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FFD" w:rsidRPr="005554E9" w:rsidRDefault="00F57FFD" w:rsidP="005554E9">
      <w:pPr>
        <w:pStyle w:val="a3"/>
        <w:rPr>
          <w:sz w:val="24"/>
          <w:szCs w:val="24"/>
        </w:rPr>
      </w:pPr>
      <w:r w:rsidRPr="005554E9">
        <w:rPr>
          <w:sz w:val="24"/>
          <w:szCs w:val="24"/>
        </w:rPr>
        <w:t>Управление образования</w:t>
      </w:r>
    </w:p>
    <w:p w:rsidR="00F57FFD" w:rsidRPr="005554E9" w:rsidRDefault="00F57FFD" w:rsidP="005554E9">
      <w:pPr>
        <w:pStyle w:val="a3"/>
        <w:rPr>
          <w:sz w:val="24"/>
          <w:szCs w:val="24"/>
        </w:rPr>
      </w:pPr>
      <w:r w:rsidRPr="005554E9">
        <w:rPr>
          <w:sz w:val="24"/>
          <w:szCs w:val="24"/>
        </w:rPr>
        <w:t>администрации Анжеро-Судженского городского округа</w:t>
      </w:r>
    </w:p>
    <w:p w:rsidR="00F57FFD" w:rsidRPr="005554E9" w:rsidRDefault="00F57FFD" w:rsidP="005554E9">
      <w:pPr>
        <w:pStyle w:val="a3"/>
        <w:rPr>
          <w:sz w:val="24"/>
          <w:szCs w:val="24"/>
        </w:rPr>
      </w:pPr>
    </w:p>
    <w:p w:rsidR="00F57FFD" w:rsidRPr="005554E9" w:rsidRDefault="00F57FFD" w:rsidP="005554E9">
      <w:pPr>
        <w:pStyle w:val="a3"/>
        <w:rPr>
          <w:sz w:val="24"/>
          <w:szCs w:val="24"/>
        </w:rPr>
      </w:pPr>
      <w:r w:rsidRPr="005554E9">
        <w:rPr>
          <w:sz w:val="24"/>
          <w:szCs w:val="24"/>
        </w:rPr>
        <w:t>муниципальное бюджетное общеобразовательное учреждение</w:t>
      </w:r>
    </w:p>
    <w:p w:rsidR="00F57FFD" w:rsidRPr="005554E9" w:rsidRDefault="00F57FFD" w:rsidP="005554E9">
      <w:pPr>
        <w:pStyle w:val="a3"/>
        <w:rPr>
          <w:sz w:val="24"/>
          <w:szCs w:val="24"/>
        </w:rPr>
      </w:pPr>
      <w:r w:rsidRPr="005554E9">
        <w:rPr>
          <w:sz w:val="24"/>
          <w:szCs w:val="24"/>
        </w:rPr>
        <w:t>Анжеро-Судженского городского округа</w:t>
      </w:r>
    </w:p>
    <w:p w:rsidR="00F57FFD" w:rsidRPr="005554E9" w:rsidRDefault="00F57FFD" w:rsidP="005554E9">
      <w:pPr>
        <w:pStyle w:val="a3"/>
        <w:rPr>
          <w:sz w:val="24"/>
          <w:szCs w:val="24"/>
        </w:rPr>
      </w:pPr>
      <w:r w:rsidRPr="005554E9">
        <w:rPr>
          <w:sz w:val="24"/>
          <w:szCs w:val="24"/>
        </w:rPr>
        <w:t>«Средняя общеобразовательная школа №12»</w:t>
      </w:r>
    </w:p>
    <w:p w:rsidR="00F57FFD" w:rsidRPr="005554E9" w:rsidRDefault="00F57FFD" w:rsidP="005554E9">
      <w:pPr>
        <w:pStyle w:val="a3"/>
        <w:rPr>
          <w:sz w:val="24"/>
          <w:szCs w:val="24"/>
        </w:rPr>
      </w:pPr>
      <w:r w:rsidRPr="005554E9">
        <w:rPr>
          <w:sz w:val="24"/>
          <w:szCs w:val="24"/>
        </w:rPr>
        <w:t>(МБОУ «СОШ№12»)</w:t>
      </w:r>
    </w:p>
    <w:p w:rsidR="00F57FFD" w:rsidRPr="005554E9" w:rsidRDefault="00F57FFD" w:rsidP="005554E9">
      <w:pPr>
        <w:pStyle w:val="Default"/>
        <w:jc w:val="center"/>
        <w:rPr>
          <w:b/>
        </w:rPr>
      </w:pPr>
    </w:p>
    <w:p w:rsidR="007F59F4" w:rsidRDefault="007F59F4" w:rsidP="007F59F4">
      <w:pPr>
        <w:pStyle w:val="a5"/>
        <w:tabs>
          <w:tab w:val="left" w:pos="2970"/>
          <w:tab w:val="center" w:pos="4535"/>
        </w:tabs>
        <w:rPr>
          <w:rFonts w:ascii="Times New Roman" w:hAnsi="Times New Roman"/>
          <w:b/>
          <w:sz w:val="24"/>
          <w:szCs w:val="24"/>
        </w:rPr>
      </w:pPr>
      <w:r>
        <w:rPr>
          <w:rFonts w:ascii="Times New Roman" w:hAnsi="Times New Roman"/>
          <w:b/>
          <w:sz w:val="24"/>
          <w:szCs w:val="24"/>
        </w:rPr>
        <w:tab/>
      </w:r>
    </w:p>
    <w:p w:rsidR="007F59F4" w:rsidRDefault="007F59F4" w:rsidP="007F59F4">
      <w:pPr>
        <w:pStyle w:val="a5"/>
        <w:tabs>
          <w:tab w:val="left" w:pos="2970"/>
          <w:tab w:val="center" w:pos="4535"/>
        </w:tabs>
        <w:rPr>
          <w:rFonts w:ascii="Times New Roman" w:hAnsi="Times New Roman"/>
          <w:b/>
          <w:sz w:val="24"/>
          <w:szCs w:val="24"/>
        </w:rPr>
      </w:pPr>
    </w:p>
    <w:p w:rsidR="007F59F4" w:rsidRDefault="007F59F4" w:rsidP="007F59F4">
      <w:pPr>
        <w:pStyle w:val="a5"/>
        <w:tabs>
          <w:tab w:val="left" w:pos="2970"/>
          <w:tab w:val="center" w:pos="4535"/>
        </w:tabs>
        <w:rPr>
          <w:rFonts w:ascii="Times New Roman" w:hAnsi="Times New Roman"/>
          <w:b/>
          <w:sz w:val="24"/>
          <w:szCs w:val="24"/>
        </w:rPr>
      </w:pPr>
    </w:p>
    <w:p w:rsidR="007F59F4" w:rsidRDefault="007F59F4" w:rsidP="007F59F4">
      <w:pPr>
        <w:pStyle w:val="a5"/>
        <w:tabs>
          <w:tab w:val="left" w:pos="2970"/>
          <w:tab w:val="center" w:pos="4535"/>
        </w:tabs>
        <w:rPr>
          <w:rFonts w:ascii="Times New Roman" w:hAnsi="Times New Roman"/>
          <w:b/>
          <w:sz w:val="24"/>
          <w:szCs w:val="24"/>
        </w:rPr>
      </w:pPr>
    </w:p>
    <w:p w:rsidR="007F59F4" w:rsidRDefault="007F59F4" w:rsidP="007F59F4">
      <w:pPr>
        <w:pStyle w:val="a5"/>
        <w:tabs>
          <w:tab w:val="left" w:pos="2970"/>
          <w:tab w:val="center" w:pos="4535"/>
        </w:tabs>
        <w:rPr>
          <w:rFonts w:ascii="Times New Roman" w:hAnsi="Times New Roman"/>
          <w:b/>
          <w:sz w:val="24"/>
          <w:szCs w:val="24"/>
        </w:rPr>
      </w:pPr>
    </w:p>
    <w:p w:rsidR="007F59F4" w:rsidRDefault="005B4B5C" w:rsidP="005B4B5C">
      <w:pPr>
        <w:pStyle w:val="a5"/>
        <w:tabs>
          <w:tab w:val="left" w:pos="3510"/>
        </w:tabs>
        <w:jc w:val="center"/>
        <w:rPr>
          <w:rFonts w:ascii="Times New Roman" w:hAnsi="Times New Roman"/>
          <w:b/>
          <w:sz w:val="24"/>
          <w:szCs w:val="24"/>
        </w:rPr>
      </w:pPr>
      <w:r>
        <w:rPr>
          <w:rFonts w:ascii="Times New Roman" w:hAnsi="Times New Roman"/>
          <w:b/>
          <w:sz w:val="24"/>
          <w:szCs w:val="24"/>
        </w:rPr>
        <w:t>Исследовательский проект</w:t>
      </w:r>
    </w:p>
    <w:p w:rsidR="007F59F4" w:rsidRDefault="007F59F4" w:rsidP="007F59F4">
      <w:pPr>
        <w:pStyle w:val="a5"/>
        <w:tabs>
          <w:tab w:val="left" w:pos="2970"/>
          <w:tab w:val="center" w:pos="4535"/>
        </w:tabs>
        <w:rPr>
          <w:rFonts w:ascii="Times New Roman" w:hAnsi="Times New Roman"/>
          <w:b/>
          <w:sz w:val="24"/>
          <w:szCs w:val="24"/>
        </w:rPr>
      </w:pPr>
    </w:p>
    <w:p w:rsidR="00F57FFD" w:rsidRPr="005554E9" w:rsidRDefault="00F57FFD" w:rsidP="007F59F4">
      <w:pPr>
        <w:pStyle w:val="a5"/>
        <w:tabs>
          <w:tab w:val="left" w:pos="2970"/>
          <w:tab w:val="center" w:pos="4535"/>
        </w:tabs>
        <w:jc w:val="center"/>
        <w:rPr>
          <w:rFonts w:ascii="Times New Roman" w:hAnsi="Times New Roman"/>
          <w:b/>
          <w:sz w:val="24"/>
          <w:szCs w:val="24"/>
        </w:rPr>
      </w:pPr>
      <w:r w:rsidRPr="005554E9">
        <w:rPr>
          <w:rFonts w:ascii="Times New Roman" w:hAnsi="Times New Roman"/>
          <w:b/>
          <w:sz w:val="24"/>
          <w:szCs w:val="24"/>
        </w:rPr>
        <w:t>Надуй меня с пользой!</w:t>
      </w:r>
    </w:p>
    <w:p w:rsidR="00F57FFD" w:rsidRPr="005554E9" w:rsidRDefault="00F57FFD" w:rsidP="005554E9">
      <w:pPr>
        <w:pStyle w:val="Default"/>
        <w:jc w:val="center"/>
        <w:rPr>
          <w:b/>
        </w:rPr>
      </w:pPr>
    </w:p>
    <w:p w:rsidR="00F57FFD" w:rsidRPr="005554E9" w:rsidRDefault="00F57FFD" w:rsidP="005554E9">
      <w:pPr>
        <w:pStyle w:val="Default"/>
        <w:jc w:val="center"/>
        <w:rPr>
          <w:b/>
        </w:rPr>
      </w:pPr>
    </w:p>
    <w:p w:rsidR="00F57FFD" w:rsidRDefault="00F57FFD" w:rsidP="005554E9">
      <w:pPr>
        <w:spacing w:line="240" w:lineRule="auto"/>
        <w:jc w:val="center"/>
        <w:rPr>
          <w:rFonts w:ascii="Times New Roman" w:hAnsi="Times New Roman" w:cs="Times New Roman"/>
          <w:b/>
          <w:sz w:val="24"/>
          <w:szCs w:val="24"/>
        </w:rPr>
      </w:pPr>
    </w:p>
    <w:p w:rsidR="00B50B57" w:rsidRDefault="00B50B57" w:rsidP="005554E9">
      <w:pPr>
        <w:spacing w:line="240" w:lineRule="auto"/>
        <w:jc w:val="center"/>
        <w:rPr>
          <w:rFonts w:ascii="Times New Roman" w:hAnsi="Times New Roman" w:cs="Times New Roman"/>
          <w:b/>
          <w:sz w:val="24"/>
          <w:szCs w:val="24"/>
        </w:rPr>
      </w:pPr>
    </w:p>
    <w:p w:rsidR="00B50B57" w:rsidRPr="005554E9" w:rsidRDefault="00B50B57" w:rsidP="005554E9">
      <w:pPr>
        <w:spacing w:line="240" w:lineRule="auto"/>
        <w:jc w:val="center"/>
        <w:rPr>
          <w:rFonts w:ascii="Times New Roman" w:hAnsi="Times New Roman" w:cs="Times New Roman"/>
          <w:b/>
          <w:sz w:val="24"/>
          <w:szCs w:val="24"/>
        </w:rPr>
      </w:pPr>
    </w:p>
    <w:p w:rsidR="00F57FFD" w:rsidRPr="005554E9" w:rsidRDefault="00F57FFD" w:rsidP="005554E9">
      <w:pPr>
        <w:spacing w:line="240" w:lineRule="auto"/>
        <w:jc w:val="center"/>
        <w:rPr>
          <w:rFonts w:ascii="Times New Roman" w:hAnsi="Times New Roman" w:cs="Times New Roman"/>
          <w:b/>
          <w:sz w:val="24"/>
          <w:szCs w:val="24"/>
        </w:rPr>
      </w:pPr>
    </w:p>
    <w:p w:rsidR="00F57FFD" w:rsidRPr="005554E9" w:rsidRDefault="00F57FFD" w:rsidP="005554E9">
      <w:pPr>
        <w:spacing w:line="240" w:lineRule="auto"/>
        <w:jc w:val="center"/>
        <w:rPr>
          <w:rFonts w:ascii="Times New Roman" w:hAnsi="Times New Roman" w:cs="Times New Roman"/>
          <w:b/>
          <w:bCs/>
          <w:sz w:val="24"/>
          <w:szCs w:val="24"/>
        </w:rPr>
      </w:pPr>
    </w:p>
    <w:p w:rsidR="00F57FFD" w:rsidRPr="005554E9" w:rsidRDefault="00F57FFD" w:rsidP="005554E9">
      <w:pPr>
        <w:pStyle w:val="Default"/>
        <w:jc w:val="right"/>
      </w:pPr>
      <w:r w:rsidRPr="005554E9">
        <w:rPr>
          <w:b/>
          <w:bCs/>
        </w:rPr>
        <w:t>Авторы:</w:t>
      </w:r>
    </w:p>
    <w:p w:rsidR="00F57FFD" w:rsidRPr="005554E9" w:rsidRDefault="00F57FFD" w:rsidP="005554E9">
      <w:pPr>
        <w:pStyle w:val="Default"/>
        <w:jc w:val="right"/>
      </w:pPr>
      <w:r w:rsidRPr="005554E9">
        <w:t>Свиридова  А.Н., Фирсов Н.А.,</w:t>
      </w:r>
    </w:p>
    <w:p w:rsidR="00F57FFD" w:rsidRPr="005554E9" w:rsidRDefault="00F57FFD" w:rsidP="005554E9">
      <w:pPr>
        <w:pStyle w:val="Default"/>
        <w:jc w:val="right"/>
      </w:pPr>
      <w:r w:rsidRPr="005554E9">
        <w:t>1 класс</w:t>
      </w:r>
    </w:p>
    <w:p w:rsidR="00F57FFD" w:rsidRPr="005554E9" w:rsidRDefault="00F57FFD" w:rsidP="005554E9">
      <w:pPr>
        <w:pStyle w:val="Default"/>
        <w:jc w:val="right"/>
      </w:pPr>
      <w:r w:rsidRPr="005554E9">
        <w:rPr>
          <w:b/>
          <w:bCs/>
        </w:rPr>
        <w:t>Научный руководитель:</w:t>
      </w:r>
    </w:p>
    <w:p w:rsidR="00F57FFD" w:rsidRPr="005554E9" w:rsidRDefault="00F57FFD" w:rsidP="005554E9">
      <w:pPr>
        <w:pStyle w:val="Default"/>
        <w:jc w:val="right"/>
      </w:pPr>
      <w:r w:rsidRPr="005554E9">
        <w:t>Альберт О.А.,</w:t>
      </w:r>
    </w:p>
    <w:p w:rsidR="00F57FFD" w:rsidRPr="005554E9" w:rsidRDefault="00F57FFD" w:rsidP="005554E9">
      <w:pPr>
        <w:pStyle w:val="Default"/>
        <w:jc w:val="right"/>
      </w:pPr>
      <w:r w:rsidRPr="005554E9">
        <w:t>учитель начальных классов</w:t>
      </w:r>
    </w:p>
    <w:p w:rsidR="00F57FFD" w:rsidRPr="005554E9" w:rsidRDefault="00F57FFD" w:rsidP="005554E9">
      <w:pPr>
        <w:pStyle w:val="Default"/>
        <w:jc w:val="right"/>
      </w:pPr>
    </w:p>
    <w:p w:rsidR="00F57FFD" w:rsidRPr="005554E9" w:rsidRDefault="00F57FFD" w:rsidP="005554E9">
      <w:pPr>
        <w:pStyle w:val="a3"/>
        <w:jc w:val="right"/>
        <w:rPr>
          <w:sz w:val="24"/>
          <w:szCs w:val="24"/>
        </w:rPr>
      </w:pPr>
    </w:p>
    <w:p w:rsidR="00F57FFD" w:rsidRPr="005554E9" w:rsidRDefault="00F57FFD" w:rsidP="005554E9">
      <w:pPr>
        <w:pStyle w:val="a3"/>
        <w:rPr>
          <w:sz w:val="24"/>
          <w:szCs w:val="24"/>
        </w:rPr>
      </w:pPr>
    </w:p>
    <w:p w:rsidR="00F57FFD" w:rsidRPr="005554E9" w:rsidRDefault="00F57FFD" w:rsidP="005554E9">
      <w:pPr>
        <w:pStyle w:val="a3"/>
        <w:rPr>
          <w:sz w:val="24"/>
          <w:szCs w:val="24"/>
        </w:rPr>
      </w:pPr>
    </w:p>
    <w:p w:rsidR="00F57FFD" w:rsidRPr="005554E9" w:rsidRDefault="00F57FFD" w:rsidP="005554E9">
      <w:pPr>
        <w:pStyle w:val="a3"/>
        <w:rPr>
          <w:sz w:val="24"/>
          <w:szCs w:val="24"/>
        </w:rPr>
      </w:pPr>
    </w:p>
    <w:p w:rsidR="00F57FFD" w:rsidRPr="005554E9" w:rsidRDefault="00F57FFD" w:rsidP="005554E9">
      <w:pPr>
        <w:pStyle w:val="a3"/>
        <w:rPr>
          <w:sz w:val="24"/>
          <w:szCs w:val="24"/>
        </w:rPr>
      </w:pPr>
    </w:p>
    <w:p w:rsidR="00F57FFD" w:rsidRPr="005554E9" w:rsidRDefault="00F57FFD" w:rsidP="005554E9">
      <w:pPr>
        <w:pStyle w:val="a3"/>
        <w:rPr>
          <w:sz w:val="24"/>
          <w:szCs w:val="24"/>
        </w:rPr>
      </w:pPr>
    </w:p>
    <w:p w:rsidR="00F57FFD" w:rsidRPr="005554E9" w:rsidRDefault="00F57FFD" w:rsidP="005554E9">
      <w:pPr>
        <w:pStyle w:val="a3"/>
        <w:rPr>
          <w:sz w:val="24"/>
          <w:szCs w:val="24"/>
        </w:rPr>
      </w:pPr>
    </w:p>
    <w:p w:rsidR="00F57FFD" w:rsidRPr="005554E9" w:rsidRDefault="00F57FFD" w:rsidP="005554E9">
      <w:pPr>
        <w:pStyle w:val="a3"/>
        <w:rPr>
          <w:sz w:val="24"/>
          <w:szCs w:val="24"/>
        </w:rPr>
      </w:pPr>
    </w:p>
    <w:p w:rsidR="00F57FFD" w:rsidRPr="005554E9" w:rsidRDefault="00F57FFD" w:rsidP="005554E9">
      <w:pPr>
        <w:pStyle w:val="a3"/>
        <w:rPr>
          <w:sz w:val="24"/>
          <w:szCs w:val="24"/>
        </w:rPr>
      </w:pPr>
    </w:p>
    <w:p w:rsidR="00F57FFD" w:rsidRPr="005554E9" w:rsidRDefault="00F57FFD" w:rsidP="005554E9">
      <w:pPr>
        <w:pStyle w:val="a3"/>
        <w:rPr>
          <w:sz w:val="24"/>
          <w:szCs w:val="24"/>
        </w:rPr>
      </w:pPr>
    </w:p>
    <w:p w:rsidR="00F57FFD" w:rsidRDefault="00F57FFD" w:rsidP="005554E9">
      <w:pPr>
        <w:pStyle w:val="a3"/>
        <w:jc w:val="left"/>
        <w:rPr>
          <w:sz w:val="24"/>
          <w:szCs w:val="24"/>
        </w:rPr>
      </w:pPr>
    </w:p>
    <w:p w:rsidR="007F59F4" w:rsidRPr="005554E9" w:rsidRDefault="007F59F4" w:rsidP="005554E9">
      <w:pPr>
        <w:pStyle w:val="a3"/>
        <w:jc w:val="left"/>
        <w:rPr>
          <w:sz w:val="24"/>
          <w:szCs w:val="24"/>
        </w:rPr>
      </w:pPr>
    </w:p>
    <w:p w:rsidR="00F57FFD" w:rsidRDefault="00F57FFD" w:rsidP="005554E9">
      <w:pPr>
        <w:pStyle w:val="a3"/>
        <w:jc w:val="left"/>
        <w:rPr>
          <w:sz w:val="24"/>
          <w:szCs w:val="24"/>
        </w:rPr>
      </w:pPr>
    </w:p>
    <w:p w:rsidR="005B4B5C" w:rsidRDefault="005B4B5C" w:rsidP="005554E9">
      <w:pPr>
        <w:pStyle w:val="a3"/>
        <w:jc w:val="left"/>
        <w:rPr>
          <w:sz w:val="24"/>
          <w:szCs w:val="24"/>
        </w:rPr>
      </w:pPr>
    </w:p>
    <w:p w:rsidR="005B4B5C" w:rsidRDefault="005B4B5C" w:rsidP="005554E9">
      <w:pPr>
        <w:pStyle w:val="a3"/>
        <w:jc w:val="left"/>
        <w:rPr>
          <w:sz w:val="24"/>
          <w:szCs w:val="24"/>
        </w:rPr>
      </w:pPr>
    </w:p>
    <w:p w:rsidR="005B4B5C" w:rsidRDefault="005B4B5C" w:rsidP="005554E9">
      <w:pPr>
        <w:pStyle w:val="a3"/>
        <w:jc w:val="left"/>
        <w:rPr>
          <w:sz w:val="24"/>
          <w:szCs w:val="24"/>
        </w:rPr>
      </w:pPr>
    </w:p>
    <w:p w:rsidR="005B4B5C" w:rsidRDefault="005B4B5C" w:rsidP="005554E9">
      <w:pPr>
        <w:pStyle w:val="a3"/>
        <w:jc w:val="left"/>
        <w:rPr>
          <w:sz w:val="24"/>
          <w:szCs w:val="24"/>
        </w:rPr>
      </w:pPr>
    </w:p>
    <w:p w:rsidR="005B4B5C" w:rsidRPr="005554E9" w:rsidRDefault="005B4B5C" w:rsidP="005554E9">
      <w:pPr>
        <w:pStyle w:val="a3"/>
        <w:jc w:val="left"/>
        <w:rPr>
          <w:sz w:val="24"/>
          <w:szCs w:val="24"/>
        </w:rPr>
      </w:pPr>
    </w:p>
    <w:p w:rsidR="005554E9" w:rsidRDefault="00D15933" w:rsidP="00585174">
      <w:pPr>
        <w:pStyle w:val="a3"/>
        <w:rPr>
          <w:sz w:val="24"/>
          <w:szCs w:val="24"/>
        </w:rPr>
      </w:pPr>
      <w:r>
        <w:rPr>
          <w:noProof/>
          <w:sz w:val="24"/>
          <w:szCs w:val="24"/>
        </w:rPr>
        <w:pict>
          <v:rect id="Прямоугольник 2" o:spid="_x0000_s1026" style="position:absolute;left:0;text-align:left;margin-left:215.6pt;margin-top:13.6pt;width:20.25pt;height:18pt;z-index:251659264;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17qAIAAGwFAAAOAAAAZHJzL2Uyb0RvYy54bWysVM1u2zAMvg/YOwi6r3aMpu2COkXQosOA&#10;oi3WDj2rslQbkEVNUuJkpwG7Dtgj7CF2GfbTZ3DeaJTsuF1b7DAsB0cUyY/kJ5L7B8takYWwrgKd&#10;09FWSonQHIpK3+T07eXxiz1KnGe6YAq0yOlKOHowff5svzETkUEJqhCWIIh2k8bktPTeTJLE8VLU&#10;zG2BERqVEmzNPIr2JiksaxC9VkmWpjtJA7YwFrhwDm+POiWdRnwpBfdnUjrhicop5ubj18bvdfgm&#10;0302ubHMlBXv02D/kEXNKo1BB6gj5hmZ2+oRVF1xCw6k3+JQJyBlxUWsAasZpQ+quSiZEbEWJMeZ&#10;gSb3/2D56eLckqrIaUaJZjU+Uftl/WH9uf3Z3q4/tl/b2/bH+lP7q/3WfidZ4KsxboJuF+bc9pLD&#10;Yyh+KW0d/rEssowcrwaOxdITjpfZeHe0O6aEoyrL9nbS+AbJnbOxzr8SUJNwyKnFJ4zMssWJ8xgQ&#10;TTcmIZaG40qp+IxK/3GBhuEmCfl2GcaTXykR7JR+IyRWHnKKAWLPiUNlyYJhtzDOhfajTlWyQnTX&#10;4xR/gQaEHzyiFAEDssSEBuweIPTzY+wOprcPriK27OCc/i2xznnwiJFB+8G5rjTYpwAUVtVH7uw3&#10;JHXUBJauoVhhX1joBsYZflzhc5ww58+ZxQnBWcKp92f4kQqanEJ/oqQE+/6p+2CPjYtaShqcuJy6&#10;d3NmBSXqtcaWfjna3g4jGoXt8W6Ggr2vub6v0fP6EPCZRrhfDI/HYO/V5igt1Fe4HGYhKqqY5hg7&#10;p9zbjXDou02A64WL2Sya4Vga5k/0heEBPLAa2u1yecWs6XvSYzOfwmY62eRBa3a2wVPDbO5BVrFv&#10;73jt+caRjo3Tr5+wM+7L0epuSU5/AwAA//8DAFBLAwQUAAYACAAAACEAZpgg/98AAAAJAQAADwAA&#10;AGRycy9kb3ducmV2LnhtbEyPy07DMBBF90j8gzVI7KiTtGqqNE4FSAihLhCF7h17mkTE48h2Hv17&#10;zApWo9Ec3Tm3PCymZxM631kSkK4SYEjK6o4aAV+fLw87YD5I0rK3hAKu6OFQ3d6UstB2pg+cTqFh&#10;MYR8IQW0IQwF5161aKRf2QEp3i7WGRni6hqunZxjuOl5liRbbmRH8UMrB3xuUX2fRiPgbC9Ps1E1&#10;vU3X9258PTqldkch7u+Wxz2wgEv4g+FXP6pDFZ1qO5L2rBewWadZRAVkeZwR2ORpDqwWsF1nwKuS&#10;/29Q/QAAAP//AwBQSwECLQAUAAYACAAAACEAtoM4kv4AAADhAQAAEwAAAAAAAAAAAAAAAAAAAAAA&#10;W0NvbnRlbnRfVHlwZXNdLnhtbFBLAQItABQABgAIAAAAIQA4/SH/1gAAAJQBAAALAAAAAAAAAAAA&#10;AAAAAC8BAABfcmVscy8ucmVsc1BLAQItABQABgAIAAAAIQCWol17qAIAAGwFAAAOAAAAAAAAAAAA&#10;AAAAAC4CAABkcnMvZTJvRG9jLnhtbFBLAQItABQABgAIAAAAIQBmmCD/3wAAAAkBAAAPAAAAAAAA&#10;AAAAAAAAAAIFAABkcnMvZG93bnJldi54bWxQSwUGAAAAAAQABADzAAAADgYAAAAA&#10;" filled="f" stroked="f" strokeweight="1pt">
            <w10:wrap anchorx="margin"/>
          </v:rect>
        </w:pict>
      </w:r>
      <w:r w:rsidR="00F57FFD" w:rsidRPr="005554E9">
        <w:rPr>
          <w:sz w:val="24"/>
          <w:szCs w:val="24"/>
        </w:rPr>
        <w:t>Анжеро-Судженск 2022</w:t>
      </w:r>
    </w:p>
    <w:p w:rsidR="00FC5373" w:rsidRDefault="000D6BA8" w:rsidP="000D6BA8">
      <w:pPr>
        <w:pStyle w:val="a3"/>
        <w:rPr>
          <w:b/>
          <w:sz w:val="24"/>
          <w:szCs w:val="24"/>
        </w:rPr>
      </w:pPr>
      <w:r>
        <w:rPr>
          <w:b/>
          <w:sz w:val="24"/>
          <w:szCs w:val="24"/>
        </w:rPr>
        <w:lastRenderedPageBreak/>
        <w:t>Оглавление</w:t>
      </w:r>
    </w:p>
    <w:p w:rsidR="0029142F" w:rsidRPr="005554E9" w:rsidRDefault="0029142F" w:rsidP="00301F91">
      <w:pPr>
        <w:pStyle w:val="a3"/>
        <w:jc w:val="both"/>
        <w:rPr>
          <w:sz w:val="24"/>
          <w:szCs w:val="24"/>
        </w:rPr>
      </w:pPr>
    </w:p>
    <w:p w:rsidR="005554E9" w:rsidRPr="0075727E" w:rsidRDefault="005554E9" w:rsidP="00301F91">
      <w:pPr>
        <w:widowControl w:val="0"/>
        <w:suppressAutoHyphens/>
        <w:spacing w:after="0" w:line="240" w:lineRule="auto"/>
        <w:jc w:val="both"/>
        <w:rPr>
          <w:rFonts w:ascii="Times New Roman" w:eastAsia="DejaVu Sans" w:hAnsi="Times New Roman" w:cs="Times New Roman"/>
          <w:kern w:val="2"/>
          <w:sz w:val="24"/>
          <w:szCs w:val="24"/>
          <w:lang w:eastAsia="ru-RU"/>
        </w:rPr>
      </w:pPr>
      <w:r w:rsidRPr="0075727E">
        <w:rPr>
          <w:rFonts w:ascii="Times New Roman" w:eastAsia="DejaVu Sans" w:hAnsi="Times New Roman" w:cs="Times New Roman"/>
          <w:kern w:val="2"/>
          <w:sz w:val="24"/>
          <w:szCs w:val="24"/>
          <w:lang w:eastAsia="ru-RU"/>
        </w:rPr>
        <w:t>Введение</w:t>
      </w:r>
      <w:r w:rsidR="0029142F">
        <w:rPr>
          <w:rFonts w:ascii="Times New Roman" w:eastAsia="DejaVu Sans" w:hAnsi="Times New Roman" w:cs="Times New Roman"/>
          <w:kern w:val="2"/>
          <w:sz w:val="24"/>
          <w:szCs w:val="24"/>
          <w:lang w:eastAsia="ru-RU"/>
        </w:rPr>
        <w:t>……………………………………………………………………………………….3</w:t>
      </w:r>
    </w:p>
    <w:p w:rsidR="005554E9" w:rsidRPr="0075727E" w:rsidRDefault="005554E9" w:rsidP="00301F91">
      <w:pPr>
        <w:widowControl w:val="0"/>
        <w:suppressAutoHyphens/>
        <w:spacing w:after="0" w:line="240" w:lineRule="auto"/>
        <w:jc w:val="both"/>
        <w:rPr>
          <w:rFonts w:ascii="Times New Roman" w:eastAsia="DejaVu Sans" w:hAnsi="Times New Roman" w:cs="Times New Roman"/>
          <w:kern w:val="2"/>
          <w:sz w:val="24"/>
          <w:szCs w:val="24"/>
          <w:lang w:eastAsia="ru-RU"/>
        </w:rPr>
      </w:pPr>
      <w:r w:rsidRPr="0075727E">
        <w:rPr>
          <w:rFonts w:ascii="Times New Roman" w:eastAsia="DejaVu Sans" w:hAnsi="Times New Roman" w:cs="Times New Roman"/>
          <w:kern w:val="2"/>
          <w:sz w:val="24"/>
          <w:szCs w:val="24"/>
          <w:lang w:eastAsia="ru-RU"/>
        </w:rPr>
        <w:t>1. Польза надувания шаров для организма человека в любом возрасте</w:t>
      </w:r>
      <w:r w:rsidR="0029142F">
        <w:rPr>
          <w:rFonts w:ascii="Times New Roman" w:eastAsia="DejaVu Sans" w:hAnsi="Times New Roman" w:cs="Times New Roman"/>
          <w:kern w:val="2"/>
          <w:sz w:val="24"/>
          <w:szCs w:val="24"/>
          <w:lang w:eastAsia="ru-RU"/>
        </w:rPr>
        <w:t>…………………..4</w:t>
      </w:r>
    </w:p>
    <w:p w:rsidR="000C4CD9" w:rsidRPr="000C4CD9" w:rsidRDefault="005554E9" w:rsidP="00301F91">
      <w:pPr>
        <w:spacing w:after="0" w:line="240" w:lineRule="auto"/>
        <w:ind w:left="-142" w:firstLine="142"/>
        <w:jc w:val="both"/>
        <w:rPr>
          <w:rFonts w:ascii="Times New Roman" w:hAnsi="Times New Roman" w:cs="Times New Roman"/>
          <w:sz w:val="28"/>
          <w:szCs w:val="28"/>
        </w:rPr>
      </w:pPr>
      <w:r w:rsidRPr="0075727E">
        <w:rPr>
          <w:rFonts w:ascii="Times New Roman" w:eastAsia="DejaVu Sans" w:hAnsi="Times New Roman" w:cs="Times New Roman"/>
          <w:kern w:val="2"/>
          <w:sz w:val="24"/>
          <w:szCs w:val="24"/>
          <w:lang w:eastAsia="ru-RU"/>
        </w:rPr>
        <w:t xml:space="preserve">2. </w:t>
      </w:r>
      <w:r w:rsidR="000C4CD9" w:rsidRPr="000C4CD9">
        <w:rPr>
          <w:rFonts w:ascii="Times New Roman" w:eastAsia="DejaVu Sans" w:hAnsi="Times New Roman" w:cs="Times New Roman"/>
          <w:kern w:val="2"/>
          <w:sz w:val="24"/>
          <w:szCs w:val="24"/>
          <w:lang w:eastAsia="ru-RU"/>
        </w:rPr>
        <w:t>Опрос учеников класса.</w:t>
      </w:r>
      <w:r w:rsidR="000C4CD9" w:rsidRPr="000C4CD9">
        <w:rPr>
          <w:rFonts w:ascii="Times New Roman" w:eastAsia="DejaVu Sans" w:hAnsi="Times New Roman" w:cs="Times New Roman"/>
          <w:b/>
          <w:kern w:val="2"/>
          <w:sz w:val="24"/>
          <w:szCs w:val="24"/>
          <w:lang w:eastAsia="ru-RU"/>
        </w:rPr>
        <w:t xml:space="preserve"> </w:t>
      </w:r>
      <w:r w:rsidR="000C4CD9" w:rsidRPr="000C4CD9">
        <w:rPr>
          <w:rFonts w:ascii="Times New Roman" w:eastAsia="DejaVu Sans" w:hAnsi="Times New Roman" w:cs="Times New Roman"/>
          <w:kern w:val="2"/>
          <w:sz w:val="24"/>
          <w:szCs w:val="24"/>
          <w:lang w:eastAsia="ru-RU"/>
        </w:rPr>
        <w:t>Исследование</w:t>
      </w:r>
      <w:r w:rsidR="0029142F">
        <w:rPr>
          <w:rFonts w:ascii="Times New Roman" w:eastAsia="DejaVu Sans" w:hAnsi="Times New Roman" w:cs="Times New Roman"/>
          <w:kern w:val="2"/>
          <w:sz w:val="24"/>
          <w:szCs w:val="24"/>
          <w:lang w:eastAsia="ru-RU"/>
        </w:rPr>
        <w:t>…………………………………………………...6</w:t>
      </w:r>
    </w:p>
    <w:p w:rsidR="005554E9" w:rsidRPr="000C4CD9" w:rsidRDefault="000C4CD9" w:rsidP="00301F91">
      <w:pPr>
        <w:spacing w:after="0" w:line="240" w:lineRule="auto"/>
        <w:ind w:left="-142" w:firstLine="142"/>
        <w:jc w:val="both"/>
        <w:rPr>
          <w:rFonts w:ascii="Times New Roman" w:hAnsi="Times New Roman" w:cs="Times New Roman"/>
          <w:b/>
          <w:sz w:val="28"/>
          <w:szCs w:val="28"/>
        </w:rPr>
      </w:pPr>
      <w:r>
        <w:rPr>
          <w:rFonts w:ascii="Times New Roman" w:eastAsia="DejaVu Sans" w:hAnsi="Times New Roman" w:cs="Times New Roman"/>
          <w:kern w:val="2"/>
          <w:sz w:val="24"/>
          <w:szCs w:val="24"/>
          <w:lang w:eastAsia="ru-RU"/>
        </w:rPr>
        <w:t>3</w:t>
      </w:r>
      <w:r w:rsidR="005554E9" w:rsidRPr="0075727E">
        <w:rPr>
          <w:rFonts w:ascii="Times New Roman" w:eastAsia="DejaVu Sans" w:hAnsi="Times New Roman" w:cs="Times New Roman"/>
          <w:kern w:val="2"/>
          <w:sz w:val="24"/>
          <w:szCs w:val="24"/>
          <w:lang w:eastAsia="ru-RU"/>
        </w:rPr>
        <w:t>. Проведение эксперимента. Подведение результатов</w:t>
      </w:r>
      <w:r w:rsidR="0029142F">
        <w:rPr>
          <w:rFonts w:ascii="Times New Roman" w:eastAsia="DejaVu Sans" w:hAnsi="Times New Roman" w:cs="Times New Roman"/>
          <w:kern w:val="2"/>
          <w:sz w:val="24"/>
          <w:szCs w:val="24"/>
          <w:lang w:eastAsia="ru-RU"/>
        </w:rPr>
        <w:t>…………………………………….7</w:t>
      </w:r>
    </w:p>
    <w:p w:rsidR="005554E9" w:rsidRPr="0075727E" w:rsidRDefault="005554E9" w:rsidP="00301F91">
      <w:pPr>
        <w:widowControl w:val="0"/>
        <w:tabs>
          <w:tab w:val="left" w:pos="765"/>
        </w:tabs>
        <w:suppressAutoHyphens/>
        <w:spacing w:after="0" w:line="240" w:lineRule="auto"/>
        <w:contextualSpacing/>
        <w:jc w:val="both"/>
        <w:rPr>
          <w:rFonts w:ascii="Times New Roman" w:eastAsia="DejaVu Sans" w:hAnsi="Times New Roman" w:cs="Times New Roman"/>
          <w:kern w:val="2"/>
          <w:sz w:val="24"/>
          <w:szCs w:val="24"/>
          <w:lang w:eastAsia="ru-RU"/>
        </w:rPr>
      </w:pPr>
      <w:r w:rsidRPr="0075727E">
        <w:rPr>
          <w:rFonts w:ascii="Times New Roman" w:eastAsia="DejaVu Sans" w:hAnsi="Times New Roman" w:cs="Times New Roman"/>
          <w:kern w:val="2"/>
          <w:sz w:val="24"/>
          <w:szCs w:val="24"/>
          <w:lang w:eastAsia="ru-RU"/>
        </w:rPr>
        <w:t>Заключение</w:t>
      </w:r>
      <w:r w:rsidR="0029142F">
        <w:rPr>
          <w:rFonts w:ascii="Times New Roman" w:eastAsia="DejaVu Sans" w:hAnsi="Times New Roman" w:cs="Times New Roman"/>
          <w:kern w:val="2"/>
          <w:sz w:val="24"/>
          <w:szCs w:val="24"/>
          <w:lang w:eastAsia="ru-RU"/>
        </w:rPr>
        <w:t>……………………………………………………………………………………8</w:t>
      </w:r>
    </w:p>
    <w:p w:rsidR="005554E9" w:rsidRPr="0075727E" w:rsidRDefault="005554E9" w:rsidP="00301F91">
      <w:pPr>
        <w:widowControl w:val="0"/>
        <w:tabs>
          <w:tab w:val="left" w:pos="765"/>
        </w:tabs>
        <w:suppressAutoHyphens/>
        <w:spacing w:after="0" w:line="240" w:lineRule="auto"/>
        <w:contextualSpacing/>
        <w:jc w:val="both"/>
        <w:rPr>
          <w:rFonts w:ascii="Times New Roman" w:eastAsia="DejaVu Sans" w:hAnsi="Times New Roman" w:cs="Times New Roman"/>
          <w:kern w:val="2"/>
          <w:sz w:val="24"/>
          <w:szCs w:val="24"/>
          <w:lang w:eastAsia="ru-RU"/>
        </w:rPr>
      </w:pPr>
      <w:r w:rsidRPr="0075727E">
        <w:rPr>
          <w:rFonts w:ascii="Times New Roman" w:eastAsia="DejaVu Sans" w:hAnsi="Times New Roman" w:cs="Times New Roman"/>
          <w:kern w:val="2"/>
          <w:sz w:val="24"/>
          <w:szCs w:val="24"/>
          <w:lang w:eastAsia="ru-RU"/>
        </w:rPr>
        <w:t>Список литературы</w:t>
      </w:r>
      <w:r w:rsidR="0029142F">
        <w:rPr>
          <w:rFonts w:ascii="Times New Roman" w:eastAsia="DejaVu Sans" w:hAnsi="Times New Roman" w:cs="Times New Roman"/>
          <w:kern w:val="2"/>
          <w:sz w:val="24"/>
          <w:szCs w:val="24"/>
          <w:lang w:eastAsia="ru-RU"/>
        </w:rPr>
        <w:t>…………………………………………………………………………...9</w:t>
      </w:r>
    </w:p>
    <w:p w:rsidR="005554E9" w:rsidRPr="0075727E" w:rsidRDefault="005554E9" w:rsidP="00301F91">
      <w:pPr>
        <w:widowControl w:val="0"/>
        <w:tabs>
          <w:tab w:val="left" w:pos="765"/>
        </w:tabs>
        <w:suppressAutoHyphens/>
        <w:spacing w:after="0" w:line="240" w:lineRule="auto"/>
        <w:contextualSpacing/>
        <w:jc w:val="both"/>
        <w:rPr>
          <w:rFonts w:ascii="Times New Roman" w:eastAsia="DejaVu Sans" w:hAnsi="Times New Roman" w:cs="Times New Roman"/>
          <w:kern w:val="2"/>
          <w:sz w:val="24"/>
          <w:szCs w:val="24"/>
          <w:lang w:eastAsia="ru-RU"/>
        </w:rPr>
      </w:pPr>
      <w:r w:rsidRPr="0075727E">
        <w:rPr>
          <w:rFonts w:ascii="Times New Roman" w:eastAsia="DejaVu Sans" w:hAnsi="Times New Roman" w:cs="Times New Roman"/>
          <w:kern w:val="2"/>
          <w:sz w:val="24"/>
          <w:szCs w:val="24"/>
          <w:lang w:eastAsia="ru-RU"/>
        </w:rPr>
        <w:t>Приложени</w:t>
      </w:r>
      <w:r w:rsidR="004F54D2">
        <w:rPr>
          <w:rFonts w:ascii="Times New Roman" w:eastAsia="DejaVu Sans" w:hAnsi="Times New Roman" w:cs="Times New Roman"/>
          <w:kern w:val="2"/>
          <w:sz w:val="24"/>
          <w:szCs w:val="24"/>
          <w:lang w:eastAsia="ru-RU"/>
        </w:rPr>
        <w:t>е</w:t>
      </w:r>
      <w:r w:rsidR="0029142F">
        <w:rPr>
          <w:rFonts w:ascii="Times New Roman" w:eastAsia="DejaVu Sans" w:hAnsi="Times New Roman" w:cs="Times New Roman"/>
          <w:kern w:val="2"/>
          <w:sz w:val="24"/>
          <w:szCs w:val="24"/>
          <w:lang w:eastAsia="ru-RU"/>
        </w:rPr>
        <w:t>………………………………………………………………………………….10</w:t>
      </w:r>
    </w:p>
    <w:p w:rsidR="005554E9" w:rsidRPr="0075727E" w:rsidRDefault="005554E9" w:rsidP="00301F91">
      <w:pPr>
        <w:widowControl w:val="0"/>
        <w:suppressAutoHyphens/>
        <w:spacing w:after="0" w:line="240" w:lineRule="auto"/>
        <w:jc w:val="both"/>
        <w:rPr>
          <w:rFonts w:ascii="Times New Roman" w:eastAsia="DejaVu Sans" w:hAnsi="Times New Roman" w:cs="Times New Roman"/>
          <w:kern w:val="2"/>
          <w:sz w:val="24"/>
          <w:szCs w:val="24"/>
          <w:lang w:eastAsia="ru-RU"/>
        </w:rPr>
      </w:pPr>
    </w:p>
    <w:p w:rsidR="005554E9" w:rsidRPr="0075727E" w:rsidRDefault="005554E9" w:rsidP="00301F91">
      <w:pPr>
        <w:widowControl w:val="0"/>
        <w:suppressAutoHyphens/>
        <w:spacing w:line="240" w:lineRule="auto"/>
        <w:ind w:left="720"/>
        <w:jc w:val="both"/>
        <w:rPr>
          <w:rFonts w:ascii="Times New Roman" w:eastAsia="DejaVu Sans" w:hAnsi="Times New Roman" w:cs="Times New Roman"/>
          <w:kern w:val="2"/>
          <w:sz w:val="24"/>
          <w:szCs w:val="24"/>
          <w:lang w:eastAsia="ru-RU"/>
        </w:rPr>
      </w:pPr>
    </w:p>
    <w:p w:rsidR="005554E9" w:rsidRPr="00B57574" w:rsidRDefault="005554E9" w:rsidP="00301F91">
      <w:pPr>
        <w:tabs>
          <w:tab w:val="left" w:pos="567"/>
        </w:tabs>
        <w:spacing w:line="240" w:lineRule="auto"/>
        <w:jc w:val="both"/>
        <w:rPr>
          <w:rFonts w:ascii="Times New Roman" w:hAnsi="Times New Roman" w:cs="Times New Roman"/>
          <w:b/>
          <w:sz w:val="24"/>
          <w:szCs w:val="24"/>
        </w:rPr>
      </w:pPr>
    </w:p>
    <w:p w:rsidR="000266A1" w:rsidRPr="005554E9" w:rsidRDefault="000266A1" w:rsidP="00301F91">
      <w:pPr>
        <w:pStyle w:val="a3"/>
        <w:jc w:val="both"/>
        <w:rPr>
          <w:sz w:val="24"/>
          <w:szCs w:val="24"/>
        </w:rPr>
      </w:pPr>
    </w:p>
    <w:p w:rsidR="00DB39A0" w:rsidRPr="005554E9" w:rsidRDefault="00DB39A0"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Pr="005554E9" w:rsidRDefault="000B0383" w:rsidP="00301F91">
      <w:pPr>
        <w:spacing w:line="240" w:lineRule="auto"/>
        <w:jc w:val="both"/>
        <w:rPr>
          <w:rFonts w:ascii="Times New Roman" w:hAnsi="Times New Roman" w:cs="Times New Roman"/>
          <w:sz w:val="24"/>
          <w:szCs w:val="24"/>
        </w:rPr>
      </w:pPr>
    </w:p>
    <w:p w:rsidR="000B0383" w:rsidRDefault="000B0383" w:rsidP="00301F91">
      <w:pPr>
        <w:spacing w:line="240" w:lineRule="auto"/>
        <w:jc w:val="both"/>
        <w:rPr>
          <w:rFonts w:ascii="Times New Roman" w:hAnsi="Times New Roman" w:cs="Times New Roman"/>
          <w:sz w:val="24"/>
          <w:szCs w:val="24"/>
        </w:rPr>
      </w:pPr>
    </w:p>
    <w:p w:rsidR="004F54D2" w:rsidRDefault="004F54D2" w:rsidP="00301F91">
      <w:pPr>
        <w:spacing w:line="240" w:lineRule="auto"/>
        <w:jc w:val="both"/>
        <w:rPr>
          <w:rFonts w:ascii="Times New Roman" w:hAnsi="Times New Roman" w:cs="Times New Roman"/>
          <w:sz w:val="24"/>
          <w:szCs w:val="24"/>
        </w:rPr>
      </w:pPr>
    </w:p>
    <w:p w:rsidR="004F54D2" w:rsidRDefault="004F54D2"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0C4CD9" w:rsidRDefault="000C4CD9" w:rsidP="00301F91">
      <w:pPr>
        <w:spacing w:line="240" w:lineRule="auto"/>
        <w:jc w:val="both"/>
        <w:rPr>
          <w:rFonts w:ascii="Times New Roman" w:hAnsi="Times New Roman" w:cs="Times New Roman"/>
          <w:sz w:val="24"/>
          <w:szCs w:val="24"/>
        </w:rPr>
      </w:pPr>
    </w:p>
    <w:p w:rsidR="004F54D2" w:rsidRDefault="004F54D2" w:rsidP="00301F91">
      <w:pPr>
        <w:spacing w:line="240" w:lineRule="auto"/>
        <w:jc w:val="both"/>
        <w:rPr>
          <w:rFonts w:ascii="Times New Roman" w:hAnsi="Times New Roman" w:cs="Times New Roman"/>
          <w:sz w:val="24"/>
          <w:szCs w:val="24"/>
        </w:rPr>
      </w:pPr>
    </w:p>
    <w:p w:rsidR="0029142F" w:rsidRPr="000C5D2D" w:rsidRDefault="0029142F" w:rsidP="00301F91">
      <w:pPr>
        <w:spacing w:line="240" w:lineRule="auto"/>
        <w:jc w:val="both"/>
        <w:rPr>
          <w:rFonts w:ascii="Times New Roman" w:hAnsi="Times New Roman" w:cs="Times New Roman"/>
          <w:sz w:val="24"/>
          <w:szCs w:val="24"/>
        </w:rPr>
      </w:pPr>
    </w:p>
    <w:p w:rsidR="004F54D2" w:rsidRPr="00301F91" w:rsidRDefault="004F54D2" w:rsidP="000D6BA8">
      <w:pPr>
        <w:widowControl w:val="0"/>
        <w:suppressAutoHyphens/>
        <w:spacing w:line="240" w:lineRule="auto"/>
        <w:jc w:val="center"/>
        <w:rPr>
          <w:rFonts w:ascii="Times New Roman" w:eastAsia="DejaVu Sans" w:hAnsi="Times New Roman" w:cs="Times New Roman"/>
          <w:b/>
          <w:kern w:val="2"/>
          <w:sz w:val="24"/>
          <w:szCs w:val="24"/>
          <w:lang w:eastAsia="ru-RU"/>
        </w:rPr>
      </w:pPr>
      <w:r w:rsidRPr="00301F91">
        <w:rPr>
          <w:rFonts w:ascii="Times New Roman" w:eastAsia="DejaVu Sans" w:hAnsi="Times New Roman" w:cs="Times New Roman"/>
          <w:b/>
          <w:kern w:val="2"/>
          <w:sz w:val="24"/>
          <w:szCs w:val="24"/>
          <w:lang w:eastAsia="ru-RU"/>
        </w:rPr>
        <w:lastRenderedPageBreak/>
        <w:t>Введение.</w:t>
      </w:r>
    </w:p>
    <w:p w:rsidR="007D535E" w:rsidRDefault="004F54D2" w:rsidP="006A2245">
      <w:pPr>
        <w:shd w:val="clear" w:color="auto" w:fill="FFFFFF"/>
        <w:spacing w:after="300" w:line="240" w:lineRule="auto"/>
        <w:ind w:firstLine="851"/>
        <w:jc w:val="both"/>
        <w:rPr>
          <w:rFonts w:ascii="Times New Roman" w:hAnsi="Times New Roman" w:cs="Times New Roman"/>
          <w:sz w:val="24"/>
          <w:szCs w:val="24"/>
        </w:rPr>
      </w:pPr>
      <w:r w:rsidRPr="00AA33B0">
        <w:rPr>
          <w:rFonts w:ascii="Times New Roman" w:eastAsia="Times New Roman" w:hAnsi="Times New Roman" w:cs="Times New Roman"/>
          <w:b/>
          <w:bCs/>
          <w:iCs/>
          <w:color w:val="000000"/>
          <w:sz w:val="24"/>
          <w:szCs w:val="24"/>
          <w:shd w:val="clear" w:color="auto" w:fill="FFFFFF"/>
          <w:lang w:eastAsia="ru-RU"/>
        </w:rPr>
        <w:t>Актуальность.</w:t>
      </w:r>
      <w:r>
        <w:rPr>
          <w:rFonts w:ascii="Times New Roman" w:eastAsia="Times New Roman" w:hAnsi="Times New Roman" w:cs="Times New Roman"/>
          <w:b/>
          <w:bCs/>
          <w:iCs/>
          <w:color w:val="000000"/>
          <w:sz w:val="24"/>
          <w:szCs w:val="24"/>
          <w:shd w:val="clear" w:color="auto" w:fill="FFFFFF"/>
          <w:lang w:eastAsia="ru-RU"/>
        </w:rPr>
        <w:t xml:space="preserve"> </w:t>
      </w:r>
      <w:r w:rsidR="007D535E" w:rsidRPr="000C5D2D">
        <w:rPr>
          <w:rFonts w:ascii="Times New Roman" w:hAnsi="Times New Roman" w:cs="Times New Roman"/>
          <w:sz w:val="24"/>
          <w:szCs w:val="24"/>
        </w:rPr>
        <w:t>Вряд ли найдется хоть один человек, который не любит воздушные шарики! Они сопровождают нас во все самые веселые и важные события в нашей жизни: юбилей, свадьба, день рождение. Да, никто не сомневается, что воздушные шарики – это весело! И мы задумались – а может ли этот веселый предмет быть еще и полезным?</w:t>
      </w:r>
    </w:p>
    <w:p w:rsidR="007D535E" w:rsidRDefault="007D535E" w:rsidP="006A2245">
      <w:pPr>
        <w:shd w:val="clear" w:color="auto" w:fill="FFFFFF"/>
        <w:spacing w:after="300" w:line="240" w:lineRule="auto"/>
        <w:ind w:firstLine="851"/>
        <w:jc w:val="both"/>
        <w:rPr>
          <w:rFonts w:ascii="Times New Roman" w:hAnsi="Times New Roman" w:cs="Times New Roman"/>
          <w:sz w:val="24"/>
          <w:szCs w:val="24"/>
        </w:rPr>
      </w:pPr>
      <w:r>
        <w:rPr>
          <w:rFonts w:ascii="Times New Roman" w:hAnsi="Times New Roman" w:cs="Times New Roman"/>
          <w:sz w:val="24"/>
          <w:szCs w:val="24"/>
        </w:rPr>
        <w:t>В своём анализе мы исходили из того, что новый коронавирус поражает легкие. В случае обострения болезни человек погибает от пневмонии. Сейчас, в связи с пандемией, все вдруг вспомнили о гигиене рук. Постоянно моют их с мылом. И это правильно. Также необходимо в любом возрасте уделять особое внимание гигиене легких. Нормализуя их вентиляцию с помощью глубокого дыхания.</w:t>
      </w:r>
    </w:p>
    <w:p w:rsidR="007D535E" w:rsidRPr="000C5D2D" w:rsidRDefault="007D535E" w:rsidP="006A2245">
      <w:pPr>
        <w:shd w:val="clear" w:color="auto" w:fill="FFFFFF"/>
        <w:spacing w:after="300" w:line="240" w:lineRule="auto"/>
        <w:ind w:firstLine="851"/>
        <w:jc w:val="both"/>
        <w:rPr>
          <w:rFonts w:ascii="Times New Roman" w:hAnsi="Times New Roman" w:cs="Times New Roman"/>
          <w:sz w:val="24"/>
          <w:szCs w:val="24"/>
        </w:rPr>
      </w:pPr>
      <w:r w:rsidRPr="000C5D2D">
        <w:rPr>
          <w:rFonts w:ascii="Times New Roman" w:hAnsi="Times New Roman" w:cs="Times New Roman"/>
          <w:sz w:val="24"/>
          <w:szCs w:val="24"/>
        </w:rPr>
        <w:t>Мы выдвинули следующую </w:t>
      </w:r>
      <w:r w:rsidRPr="000C5D2D">
        <w:rPr>
          <w:rFonts w:ascii="Times New Roman" w:hAnsi="Times New Roman" w:cs="Times New Roman"/>
          <w:b/>
          <w:bCs/>
          <w:sz w:val="24"/>
          <w:szCs w:val="24"/>
        </w:rPr>
        <w:t>гипотезу:</w:t>
      </w:r>
      <w:r w:rsidRPr="000C5D2D">
        <w:rPr>
          <w:rFonts w:ascii="Times New Roman" w:hAnsi="Times New Roman" w:cs="Times New Roman"/>
          <w:sz w:val="24"/>
          <w:szCs w:val="24"/>
        </w:rPr>
        <w:t> надувание воздушных шариков полезно для профилактики коронавируса.</w:t>
      </w:r>
    </w:p>
    <w:p w:rsidR="007D535E" w:rsidRPr="000C5D2D" w:rsidRDefault="007D535E" w:rsidP="006A2245">
      <w:pPr>
        <w:shd w:val="clear" w:color="auto" w:fill="FFFFFF"/>
        <w:spacing w:after="300" w:line="240" w:lineRule="auto"/>
        <w:ind w:firstLine="851"/>
        <w:jc w:val="both"/>
        <w:rPr>
          <w:rFonts w:ascii="Times New Roman" w:hAnsi="Times New Roman" w:cs="Times New Roman"/>
          <w:sz w:val="24"/>
          <w:szCs w:val="24"/>
        </w:rPr>
      </w:pPr>
      <w:r w:rsidRPr="000C5D2D">
        <w:rPr>
          <w:rFonts w:ascii="Times New Roman" w:hAnsi="Times New Roman" w:cs="Times New Roman"/>
          <w:sz w:val="24"/>
          <w:szCs w:val="24"/>
        </w:rPr>
        <w:t>Таким образом, </w:t>
      </w:r>
      <w:r w:rsidRPr="000C5D2D">
        <w:rPr>
          <w:rFonts w:ascii="Times New Roman" w:hAnsi="Times New Roman" w:cs="Times New Roman"/>
          <w:b/>
          <w:bCs/>
          <w:sz w:val="24"/>
          <w:szCs w:val="24"/>
        </w:rPr>
        <w:t>целью</w:t>
      </w:r>
      <w:r w:rsidRPr="000C5D2D">
        <w:rPr>
          <w:rFonts w:ascii="Times New Roman" w:hAnsi="Times New Roman" w:cs="Times New Roman"/>
          <w:sz w:val="24"/>
          <w:szCs w:val="24"/>
        </w:rPr>
        <w:t xml:space="preserve"> нашей работы стало: доказать, что надувание воздушных шариков насыщает кровь кислородом</w:t>
      </w:r>
    </w:p>
    <w:p w:rsidR="007D535E" w:rsidRPr="000C5D2D" w:rsidRDefault="007D535E" w:rsidP="006A2245">
      <w:pPr>
        <w:shd w:val="clear" w:color="auto" w:fill="FFFFFF"/>
        <w:spacing w:after="0" w:line="240" w:lineRule="auto"/>
        <w:ind w:firstLine="851"/>
        <w:jc w:val="both"/>
        <w:rPr>
          <w:rFonts w:ascii="Times New Roman" w:hAnsi="Times New Roman" w:cs="Times New Roman"/>
          <w:sz w:val="24"/>
          <w:szCs w:val="24"/>
        </w:rPr>
      </w:pPr>
      <w:r w:rsidRPr="000C5D2D">
        <w:rPr>
          <w:rFonts w:ascii="Times New Roman" w:hAnsi="Times New Roman" w:cs="Times New Roman"/>
          <w:sz w:val="24"/>
          <w:szCs w:val="24"/>
        </w:rPr>
        <w:t xml:space="preserve">Для этого мы поставили следующие </w:t>
      </w:r>
      <w:r w:rsidRPr="000C5D2D">
        <w:rPr>
          <w:rFonts w:ascii="Times New Roman" w:hAnsi="Times New Roman" w:cs="Times New Roman"/>
          <w:b/>
          <w:sz w:val="24"/>
          <w:szCs w:val="24"/>
        </w:rPr>
        <w:t>задачи</w:t>
      </w:r>
      <w:r>
        <w:rPr>
          <w:rFonts w:ascii="Times New Roman" w:hAnsi="Times New Roman" w:cs="Times New Roman"/>
          <w:sz w:val="24"/>
          <w:szCs w:val="24"/>
        </w:rPr>
        <w:t>:</w:t>
      </w:r>
    </w:p>
    <w:p w:rsidR="007D535E" w:rsidRPr="000C5D2D" w:rsidRDefault="007D535E" w:rsidP="006A2245">
      <w:pPr>
        <w:shd w:val="clear" w:color="auto" w:fill="FFFFFF"/>
        <w:spacing w:after="0" w:line="240" w:lineRule="auto"/>
        <w:ind w:firstLine="851"/>
        <w:jc w:val="both"/>
        <w:rPr>
          <w:rFonts w:ascii="Times New Roman" w:hAnsi="Times New Roman" w:cs="Times New Roman"/>
          <w:sz w:val="24"/>
          <w:szCs w:val="24"/>
        </w:rPr>
      </w:pPr>
      <w:r w:rsidRPr="000C5D2D">
        <w:rPr>
          <w:rFonts w:ascii="Times New Roman" w:hAnsi="Times New Roman" w:cs="Times New Roman"/>
          <w:sz w:val="24"/>
          <w:szCs w:val="24"/>
        </w:rPr>
        <w:t>- изучили теоретический материал о пользе надувания шаров для профилактики коронавируса в литературе и интернете;</w:t>
      </w:r>
    </w:p>
    <w:p w:rsidR="007D535E" w:rsidRPr="000C5D2D" w:rsidRDefault="007D535E" w:rsidP="006A2245">
      <w:pPr>
        <w:shd w:val="clear" w:color="auto" w:fill="FFFFFF"/>
        <w:spacing w:after="0" w:line="240" w:lineRule="auto"/>
        <w:ind w:firstLine="851"/>
        <w:jc w:val="both"/>
        <w:rPr>
          <w:rFonts w:ascii="Times New Roman" w:hAnsi="Times New Roman" w:cs="Times New Roman"/>
          <w:sz w:val="24"/>
          <w:szCs w:val="24"/>
        </w:rPr>
      </w:pPr>
      <w:r w:rsidRPr="000C5D2D">
        <w:rPr>
          <w:rFonts w:ascii="Times New Roman" w:hAnsi="Times New Roman" w:cs="Times New Roman"/>
          <w:sz w:val="24"/>
          <w:szCs w:val="24"/>
        </w:rPr>
        <w:t>- опросили ребят на предмет того, считают ли они, что ежедневное надувание шаров насыщает кровь кислородом;</w:t>
      </w:r>
    </w:p>
    <w:p w:rsidR="007D535E" w:rsidRPr="000C5D2D" w:rsidRDefault="007D535E" w:rsidP="006A2245">
      <w:pPr>
        <w:shd w:val="clear" w:color="auto" w:fill="FFFFFF"/>
        <w:spacing w:after="0" w:line="240" w:lineRule="auto"/>
        <w:ind w:firstLine="851"/>
        <w:jc w:val="both"/>
        <w:rPr>
          <w:rFonts w:ascii="Times New Roman" w:hAnsi="Times New Roman" w:cs="Times New Roman"/>
          <w:sz w:val="24"/>
          <w:szCs w:val="24"/>
        </w:rPr>
      </w:pPr>
      <w:r w:rsidRPr="000C5D2D">
        <w:rPr>
          <w:rFonts w:ascii="Times New Roman" w:hAnsi="Times New Roman" w:cs="Times New Roman"/>
          <w:sz w:val="24"/>
          <w:szCs w:val="24"/>
        </w:rPr>
        <w:t>- ежедневно (в течение месяца) вместе с ребятами надували воздушные шарики, при этом учитывали частоту упражнений;</w:t>
      </w:r>
    </w:p>
    <w:p w:rsidR="007D535E" w:rsidRPr="000C5D2D" w:rsidRDefault="007D535E" w:rsidP="006A2245">
      <w:pPr>
        <w:shd w:val="clear" w:color="auto" w:fill="FFFFFF"/>
        <w:spacing w:after="0" w:line="240" w:lineRule="auto"/>
        <w:ind w:firstLine="851"/>
        <w:jc w:val="both"/>
        <w:rPr>
          <w:rFonts w:ascii="Times New Roman" w:hAnsi="Times New Roman" w:cs="Times New Roman"/>
          <w:sz w:val="24"/>
          <w:szCs w:val="24"/>
        </w:rPr>
      </w:pPr>
      <w:r w:rsidRPr="000C5D2D">
        <w:rPr>
          <w:rFonts w:ascii="Times New Roman" w:hAnsi="Times New Roman" w:cs="Times New Roman"/>
          <w:sz w:val="24"/>
          <w:szCs w:val="24"/>
        </w:rPr>
        <w:t>- сделали обработку данных и подвели итоги,</w:t>
      </w:r>
    </w:p>
    <w:p w:rsidR="007D535E" w:rsidRPr="000C5D2D" w:rsidRDefault="007D535E" w:rsidP="006A2245">
      <w:pPr>
        <w:shd w:val="clear" w:color="auto" w:fill="FFFFFF"/>
        <w:spacing w:after="0" w:line="240" w:lineRule="auto"/>
        <w:ind w:firstLine="851"/>
        <w:jc w:val="both"/>
        <w:rPr>
          <w:rFonts w:ascii="Times New Roman" w:hAnsi="Times New Roman" w:cs="Times New Roman"/>
          <w:sz w:val="24"/>
          <w:szCs w:val="24"/>
        </w:rPr>
      </w:pPr>
      <w:r w:rsidRPr="000C5D2D">
        <w:rPr>
          <w:rFonts w:ascii="Times New Roman" w:hAnsi="Times New Roman" w:cs="Times New Roman"/>
          <w:sz w:val="24"/>
          <w:szCs w:val="24"/>
        </w:rPr>
        <w:t>- постарались объяснить всем ученикам школы о полезности таких занятий для здоровья.</w:t>
      </w:r>
    </w:p>
    <w:p w:rsidR="007D535E" w:rsidRDefault="007D535E"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4F54D2" w:rsidRDefault="004F54D2" w:rsidP="006A2245">
      <w:pPr>
        <w:shd w:val="clear" w:color="auto" w:fill="FFFFFF"/>
        <w:spacing w:after="300" w:line="240" w:lineRule="auto"/>
        <w:ind w:firstLine="851"/>
        <w:jc w:val="both"/>
        <w:rPr>
          <w:rFonts w:ascii="Times New Roman" w:hAnsi="Times New Roman" w:cs="Times New Roman"/>
          <w:sz w:val="24"/>
          <w:szCs w:val="24"/>
        </w:rPr>
      </w:pPr>
    </w:p>
    <w:p w:rsidR="0029142F" w:rsidRDefault="0029142F" w:rsidP="006A2245">
      <w:pPr>
        <w:shd w:val="clear" w:color="auto" w:fill="FFFFFF"/>
        <w:spacing w:after="300" w:line="240" w:lineRule="auto"/>
        <w:ind w:firstLine="851"/>
        <w:jc w:val="both"/>
        <w:rPr>
          <w:rFonts w:ascii="Times New Roman" w:hAnsi="Times New Roman" w:cs="Times New Roman"/>
          <w:sz w:val="24"/>
          <w:szCs w:val="24"/>
        </w:rPr>
      </w:pPr>
    </w:p>
    <w:p w:rsidR="004F54D2" w:rsidRPr="004F54D2" w:rsidRDefault="004F54D2" w:rsidP="006A2245">
      <w:pPr>
        <w:shd w:val="clear" w:color="auto" w:fill="FFFFFF"/>
        <w:spacing w:after="300" w:line="240" w:lineRule="auto"/>
        <w:ind w:firstLine="851"/>
        <w:jc w:val="center"/>
        <w:rPr>
          <w:rFonts w:ascii="Times New Roman" w:eastAsia="DejaVu Sans" w:hAnsi="Times New Roman" w:cs="Times New Roman"/>
          <w:b/>
          <w:kern w:val="2"/>
          <w:sz w:val="24"/>
          <w:szCs w:val="24"/>
          <w:lang w:eastAsia="ru-RU"/>
        </w:rPr>
      </w:pPr>
      <w:r w:rsidRPr="004F54D2">
        <w:rPr>
          <w:rFonts w:ascii="Times New Roman" w:eastAsia="DejaVu Sans" w:hAnsi="Times New Roman" w:cs="Times New Roman"/>
          <w:b/>
          <w:kern w:val="2"/>
          <w:sz w:val="24"/>
          <w:szCs w:val="24"/>
          <w:lang w:eastAsia="ru-RU"/>
        </w:rPr>
        <w:lastRenderedPageBreak/>
        <w:t>Польза надувания шаров для организма человека в любом возрасте</w:t>
      </w:r>
      <w:r w:rsidR="000C4CD9">
        <w:rPr>
          <w:rFonts w:ascii="Times New Roman" w:eastAsia="DejaVu Sans" w:hAnsi="Times New Roman" w:cs="Times New Roman"/>
          <w:b/>
          <w:kern w:val="2"/>
          <w:sz w:val="24"/>
          <w:szCs w:val="24"/>
          <w:lang w:eastAsia="ru-RU"/>
        </w:rPr>
        <w:t>.</w:t>
      </w:r>
    </w:p>
    <w:p w:rsidR="004F54D2" w:rsidRP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r w:rsidRPr="004F54D2">
        <w:rPr>
          <w:rFonts w:ascii="Times New Roman" w:eastAsia="Times New Roman" w:hAnsi="Times New Roman" w:cs="Times New Roman"/>
          <w:color w:val="000000"/>
          <w:sz w:val="24"/>
          <w:szCs w:val="24"/>
          <w:lang w:eastAsia="ru-RU"/>
        </w:rPr>
        <w:t>Казалось бы, воздушные шарики -</w:t>
      </w:r>
      <w:r>
        <w:rPr>
          <w:rFonts w:ascii="Times New Roman" w:eastAsia="Times New Roman" w:hAnsi="Times New Roman" w:cs="Times New Roman"/>
          <w:color w:val="000000"/>
          <w:sz w:val="24"/>
          <w:szCs w:val="24"/>
          <w:lang w:eastAsia="ru-RU"/>
        </w:rPr>
        <w:t xml:space="preserve"> </w:t>
      </w:r>
      <w:r w:rsidRPr="004F54D2">
        <w:rPr>
          <w:rFonts w:ascii="Times New Roman" w:eastAsia="Times New Roman" w:hAnsi="Times New Roman" w:cs="Times New Roman"/>
          <w:color w:val="000000"/>
          <w:sz w:val="24"/>
          <w:szCs w:val="24"/>
          <w:lang w:eastAsia="ru-RU"/>
        </w:rPr>
        <w:t>это всего лишь детская забава, что полезного в них может быть, кроме как украсить ими нужное пространство для придания праздности, ну или просто поиграть с ребенком, кидая его друг другу. Ан нет! Польза есть, причем немалая и очень действенная.</w:t>
      </w:r>
    </w:p>
    <w:p w:rsidR="004F54D2" w:rsidRP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r w:rsidRPr="004F54D2">
        <w:rPr>
          <w:rFonts w:ascii="Times New Roman" w:eastAsia="Times New Roman" w:hAnsi="Times New Roman" w:cs="Times New Roman"/>
          <w:color w:val="000000"/>
          <w:sz w:val="24"/>
          <w:szCs w:val="24"/>
          <w:lang w:eastAsia="ru-RU"/>
        </w:rPr>
        <w:t xml:space="preserve">Во-первых, психологическая польза: российские психологи приходят к общему мнению, что практически для всех людей ощущение счастья и праздничного настроения с детства связывается именно с воздушными шариками! Уже во время надувания хочется в них играть, подбрасывать, хохоча шлепать им кого-то из своей компании, а потом с энтузиазмом и креативом развешивать их, украшая помещение или дачный участок. Казалось бы, шарики и шарики, что в них особенного. А оказывается, что это простое – </w:t>
      </w:r>
      <w:r w:rsidR="000C4CD9" w:rsidRPr="004F54D2">
        <w:rPr>
          <w:rFonts w:ascii="Times New Roman" w:eastAsia="Times New Roman" w:hAnsi="Times New Roman" w:cs="Times New Roman"/>
          <w:color w:val="000000"/>
          <w:sz w:val="24"/>
          <w:szCs w:val="24"/>
          <w:lang w:eastAsia="ru-RU"/>
        </w:rPr>
        <w:t>как</w:t>
      </w:r>
      <w:r w:rsidR="000C4CD9">
        <w:rPr>
          <w:rFonts w:ascii="Times New Roman" w:eastAsia="Times New Roman" w:hAnsi="Times New Roman" w:cs="Times New Roman"/>
          <w:color w:val="000000"/>
          <w:sz w:val="24"/>
          <w:szCs w:val="24"/>
          <w:lang w:eastAsia="ru-RU"/>
        </w:rPr>
        <w:t>, впрочем</w:t>
      </w:r>
      <w:r w:rsidRPr="004F54D2">
        <w:rPr>
          <w:rFonts w:ascii="Times New Roman" w:eastAsia="Times New Roman" w:hAnsi="Times New Roman" w:cs="Times New Roman"/>
          <w:color w:val="000000"/>
          <w:sz w:val="24"/>
          <w:szCs w:val="24"/>
          <w:lang w:eastAsia="ru-RU"/>
        </w:rPr>
        <w:t xml:space="preserve">, и все гениальное на свете – и недорогое изобретение приносит как взрослым, так и детям радость, которую не купишь и за миллион. И неспроста шарики изготавливают ярких насыщенных цветов - для поднятия эмоций и настроения. В психологии эту методику называют </w:t>
      </w:r>
      <w:proofErr w:type="spellStart"/>
      <w:r w:rsidRPr="004F54D2">
        <w:rPr>
          <w:rFonts w:ascii="Times New Roman" w:eastAsia="Times New Roman" w:hAnsi="Times New Roman" w:cs="Times New Roman"/>
          <w:color w:val="000000"/>
          <w:sz w:val="24"/>
          <w:szCs w:val="24"/>
          <w:lang w:eastAsia="ru-RU"/>
        </w:rPr>
        <w:t>цветотерапией</w:t>
      </w:r>
      <w:proofErr w:type="spellEnd"/>
      <w:r w:rsidRPr="004F54D2">
        <w:rPr>
          <w:rFonts w:ascii="Times New Roman" w:eastAsia="Times New Roman" w:hAnsi="Times New Roman" w:cs="Times New Roman"/>
          <w:color w:val="000000"/>
          <w:sz w:val="24"/>
          <w:szCs w:val="24"/>
          <w:lang w:eastAsia="ru-RU"/>
        </w:rPr>
        <w:t>.</w:t>
      </w:r>
    </w:p>
    <w:p w:rsidR="004F54D2" w:rsidRP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proofErr w:type="spellStart"/>
      <w:r w:rsidRPr="004F54D2">
        <w:rPr>
          <w:rFonts w:ascii="Times New Roman" w:eastAsia="Times New Roman" w:hAnsi="Times New Roman" w:cs="Times New Roman"/>
          <w:color w:val="000000"/>
          <w:sz w:val="24"/>
          <w:szCs w:val="24"/>
          <w:lang w:eastAsia="ru-RU"/>
        </w:rPr>
        <w:t>Цветотерапия</w:t>
      </w:r>
      <w:proofErr w:type="spellEnd"/>
      <w:r w:rsidRPr="004F54D2">
        <w:rPr>
          <w:rFonts w:ascii="Times New Roman" w:eastAsia="Times New Roman" w:hAnsi="Times New Roman" w:cs="Times New Roman"/>
          <w:color w:val="000000"/>
          <w:sz w:val="24"/>
          <w:szCs w:val="24"/>
          <w:lang w:eastAsia="ru-RU"/>
        </w:rPr>
        <w:t xml:space="preserve"> — это метод нетрадиционной медицины, применяющий воздействие на человека разнообразно окрашенного света, который может вылечить и от физических заболеваний, и от психических расстройств, а также повлиять на настроение, внутреннее состояние и принятие жизненно важных решений.</w:t>
      </w:r>
    </w:p>
    <w:p w:rsidR="004F54D2" w:rsidRP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r w:rsidRPr="004F54D2">
        <w:rPr>
          <w:rFonts w:ascii="Times New Roman" w:eastAsia="Times New Roman" w:hAnsi="Times New Roman" w:cs="Times New Roman"/>
          <w:color w:val="000000"/>
          <w:sz w:val="24"/>
          <w:szCs w:val="24"/>
          <w:lang w:eastAsia="ru-RU"/>
        </w:rPr>
        <w:t>Во-вторых, это огромная польза для здоровья: при надувании шарика делается вдох и усиленный выдох в него. Это действие повышает эффективность вентиляции легких и газообмен. При таком ритме дыхания повышается внутреннее бронхиальное давление, раскрываются мелкие, спавшие до этого бронхи, а также при этом в газообмен включаются дополнительные, не дышавшие ранее участки легких. Тем самым у нас увеличивается объем легких, повышается выделение углекислоты, и организм удается намного легче усваивать кислород.</w:t>
      </w:r>
    </w:p>
    <w:p w:rsid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r w:rsidRPr="004F54D2">
        <w:rPr>
          <w:rFonts w:ascii="Times New Roman" w:eastAsia="Times New Roman" w:hAnsi="Times New Roman" w:cs="Times New Roman"/>
          <w:color w:val="000000"/>
          <w:sz w:val="24"/>
          <w:szCs w:val="24"/>
          <w:lang w:eastAsia="ru-RU"/>
        </w:rPr>
        <w:t>Потому крайне полезно надувать шары пожилым людям, ограниченным в движении, особенно если им рекомендован постельный режим. Хорошей терапией надувание воздушных шариков становится и для тех людей, у которых после пневмонии сохранились остаточные явления. Это занятие позволит им быстрее избавиться от последствий данного заболевания.</w:t>
      </w:r>
    </w:p>
    <w:p w:rsidR="004F54D2" w:rsidRP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r w:rsidRPr="004F54D2">
        <w:rPr>
          <w:rFonts w:ascii="Times New Roman" w:eastAsia="Times New Roman" w:hAnsi="Times New Roman" w:cs="Times New Roman"/>
          <w:color w:val="000000"/>
          <w:sz w:val="24"/>
          <w:szCs w:val="24"/>
          <w:lang w:eastAsia="ru-RU"/>
        </w:rPr>
        <w:t xml:space="preserve">Также это веселое занятие придет на помощь родителям, детки которых часто простужаются. Ведь даже самый обычный кашель может не проходить неделями и оставаться в виде покашливаний. И вот тут на помощь приходит дыхательная гимнастика, которая направлена на развитие дыхания. Во время нее ребенок, не подозревая, как бы учится правильно дышать. У маленького ребенка легкие недостаточно развиты и поэтому с ними просто необходимо работать. </w:t>
      </w:r>
    </w:p>
    <w:p w:rsidR="004F54D2" w:rsidRP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r w:rsidRPr="004F54D2">
        <w:rPr>
          <w:rFonts w:ascii="Times New Roman" w:eastAsia="Times New Roman" w:hAnsi="Times New Roman" w:cs="Times New Roman"/>
          <w:color w:val="000000"/>
          <w:sz w:val="24"/>
          <w:szCs w:val="24"/>
          <w:lang w:eastAsia="ru-RU"/>
        </w:rPr>
        <w:t>Многие детки дышат поверхностно и часто, это неправильно, ведь при этом в легких будет остаточный воздух, и они не могут наполнится полностью свежим кислородом, и от этого не поступают к органам в нужном объеме. И здесь на помощь могут прийти дыхательные упражнения.</w:t>
      </w:r>
    </w:p>
    <w:p w:rsidR="004F54D2" w:rsidRPr="004F54D2" w:rsidRDefault="004F54D2" w:rsidP="006A2245">
      <w:pPr>
        <w:spacing w:after="0" w:line="240" w:lineRule="auto"/>
        <w:ind w:firstLine="851"/>
        <w:jc w:val="both"/>
        <w:rPr>
          <w:rFonts w:ascii="Times New Roman" w:eastAsia="Times New Roman" w:hAnsi="Times New Roman" w:cs="Times New Roman"/>
          <w:sz w:val="24"/>
          <w:szCs w:val="24"/>
          <w:lang w:eastAsia="ru-RU"/>
        </w:rPr>
      </w:pPr>
    </w:p>
    <w:p w:rsidR="004F54D2" w:rsidRP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r w:rsidRPr="004F54D2">
        <w:rPr>
          <w:rFonts w:ascii="Times New Roman" w:eastAsia="Times New Roman" w:hAnsi="Times New Roman" w:cs="Times New Roman"/>
          <w:color w:val="000000"/>
          <w:sz w:val="24"/>
          <w:szCs w:val="24"/>
          <w:lang w:eastAsia="ru-RU"/>
        </w:rPr>
        <w:lastRenderedPageBreak/>
        <w:t xml:space="preserve">Какие-то сложные и непонятные деткам методики им могут, не понравится. А надувание и сдувание воздушного шарика обязательно увлечет ребенка. </w:t>
      </w:r>
    </w:p>
    <w:p w:rsidR="004F54D2" w:rsidRPr="004F54D2" w:rsidRDefault="004F54D2" w:rsidP="006A2245">
      <w:pPr>
        <w:shd w:val="clear" w:color="auto" w:fill="FFFFFF"/>
        <w:spacing w:before="90" w:after="300" w:line="240" w:lineRule="auto"/>
        <w:ind w:firstLine="851"/>
        <w:jc w:val="both"/>
        <w:rPr>
          <w:rFonts w:ascii="Times New Roman" w:eastAsia="Times New Roman" w:hAnsi="Times New Roman" w:cs="Times New Roman"/>
          <w:color w:val="000000"/>
          <w:sz w:val="24"/>
          <w:szCs w:val="24"/>
          <w:lang w:eastAsia="ru-RU"/>
        </w:rPr>
      </w:pPr>
      <w:r w:rsidRPr="004F54D2">
        <w:rPr>
          <w:rFonts w:ascii="Times New Roman" w:eastAsia="Times New Roman" w:hAnsi="Times New Roman" w:cs="Times New Roman"/>
          <w:color w:val="000000"/>
          <w:sz w:val="24"/>
          <w:szCs w:val="24"/>
          <w:lang w:eastAsia="ru-RU"/>
        </w:rPr>
        <w:t>При этом надо ненавязчиво проконтролировать ребенка - Вдох должен быть глубоким через нос, а выдох долгим через рот. Всего лишь несколько минут в день такого упражнения - и ваш ребенок научится правильно дышать. Дыхательные упражнения желательно делать два раза в день в течение 10 минут. Перед этим хорошо проветрите комнату. И обязательно делайте это упражнение не менее чем через час-полтора после еды. Присоединитесь к вашему ребенку, превратите это занятие в веселую игру. И результат, как психологический, так и оздоровительный, долго не заставит себя ждать.  </w:t>
      </w: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585174" w:rsidRDefault="00585174" w:rsidP="006A2245">
      <w:pPr>
        <w:spacing w:line="240" w:lineRule="auto"/>
        <w:ind w:left="-142" w:firstLine="851"/>
        <w:jc w:val="both"/>
        <w:rPr>
          <w:rFonts w:ascii="Times New Roman" w:hAnsi="Times New Roman" w:cs="Times New Roman"/>
          <w:sz w:val="24"/>
          <w:szCs w:val="24"/>
        </w:rPr>
      </w:pPr>
    </w:p>
    <w:p w:rsidR="004F54D2" w:rsidRPr="000C4CD9" w:rsidRDefault="004F54D2" w:rsidP="006A2245">
      <w:pPr>
        <w:spacing w:line="240" w:lineRule="auto"/>
        <w:ind w:left="-142" w:firstLine="851"/>
        <w:jc w:val="center"/>
        <w:rPr>
          <w:rFonts w:ascii="Times New Roman" w:hAnsi="Times New Roman" w:cs="Times New Roman"/>
          <w:b/>
          <w:sz w:val="24"/>
          <w:szCs w:val="24"/>
        </w:rPr>
      </w:pPr>
      <w:r w:rsidRPr="000C4CD9">
        <w:rPr>
          <w:rFonts w:ascii="Times New Roman" w:eastAsia="DejaVu Sans" w:hAnsi="Times New Roman" w:cs="Times New Roman"/>
          <w:b/>
          <w:kern w:val="2"/>
          <w:sz w:val="24"/>
          <w:szCs w:val="24"/>
          <w:lang w:eastAsia="ru-RU"/>
        </w:rPr>
        <w:t xml:space="preserve">Опрос учеников класса. </w:t>
      </w:r>
      <w:r w:rsidR="000C4CD9" w:rsidRPr="000C4CD9">
        <w:rPr>
          <w:rFonts w:ascii="Times New Roman" w:eastAsia="DejaVu Sans" w:hAnsi="Times New Roman" w:cs="Times New Roman"/>
          <w:b/>
          <w:kern w:val="2"/>
          <w:sz w:val="24"/>
          <w:szCs w:val="24"/>
          <w:lang w:eastAsia="ru-RU"/>
        </w:rPr>
        <w:t>Исследование</w:t>
      </w:r>
      <w:r w:rsidR="000C4CD9">
        <w:rPr>
          <w:rFonts w:ascii="Times New Roman" w:eastAsia="DejaVu Sans" w:hAnsi="Times New Roman" w:cs="Times New Roman"/>
          <w:b/>
          <w:kern w:val="2"/>
          <w:sz w:val="24"/>
          <w:szCs w:val="24"/>
          <w:lang w:eastAsia="ru-RU"/>
        </w:rPr>
        <w:t>.</w:t>
      </w:r>
    </w:p>
    <w:p w:rsidR="004F54D2" w:rsidRPr="000C4CD9" w:rsidRDefault="004F54D2" w:rsidP="006A2245">
      <w:pPr>
        <w:spacing w:after="0" w:line="240" w:lineRule="auto"/>
        <w:ind w:left="-142" w:firstLine="851"/>
        <w:jc w:val="both"/>
        <w:rPr>
          <w:rFonts w:ascii="Times New Roman" w:hAnsi="Times New Roman" w:cs="Times New Roman"/>
          <w:sz w:val="24"/>
          <w:szCs w:val="24"/>
        </w:rPr>
      </w:pPr>
    </w:p>
    <w:p w:rsidR="004F54D2" w:rsidRPr="000C4CD9" w:rsidRDefault="004F54D2" w:rsidP="006A2245">
      <w:pPr>
        <w:spacing w:after="0" w:line="240" w:lineRule="auto"/>
        <w:ind w:left="-142" w:firstLine="851"/>
        <w:jc w:val="both"/>
        <w:rPr>
          <w:rFonts w:ascii="Times New Roman" w:hAnsi="Times New Roman" w:cs="Times New Roman"/>
          <w:sz w:val="24"/>
          <w:szCs w:val="24"/>
        </w:rPr>
      </w:pPr>
      <w:r w:rsidRPr="000C4CD9">
        <w:rPr>
          <w:rFonts w:ascii="Times New Roman" w:hAnsi="Times New Roman" w:cs="Times New Roman"/>
          <w:sz w:val="24"/>
          <w:szCs w:val="24"/>
        </w:rPr>
        <w:t>Мы опросили учеников нашего класса. Задали им следующие вопросы:</w:t>
      </w:r>
    </w:p>
    <w:p w:rsidR="004F54D2" w:rsidRPr="000C4CD9" w:rsidRDefault="004F54D2" w:rsidP="006A2245">
      <w:pPr>
        <w:spacing w:after="0" w:line="240" w:lineRule="auto"/>
        <w:ind w:left="-142" w:firstLine="851"/>
        <w:jc w:val="both"/>
        <w:rPr>
          <w:rFonts w:ascii="Times New Roman" w:hAnsi="Times New Roman" w:cs="Times New Roman"/>
          <w:sz w:val="24"/>
          <w:szCs w:val="24"/>
        </w:rPr>
      </w:pPr>
      <w:r w:rsidRPr="000C4CD9">
        <w:rPr>
          <w:rFonts w:ascii="Times New Roman" w:hAnsi="Times New Roman" w:cs="Times New Roman"/>
          <w:sz w:val="24"/>
          <w:szCs w:val="24"/>
        </w:rPr>
        <w:t>- «Любите ли вы воздушные шары?»</w:t>
      </w:r>
    </w:p>
    <w:p w:rsidR="004F54D2" w:rsidRPr="000C4CD9" w:rsidRDefault="004F54D2" w:rsidP="006A2245">
      <w:pPr>
        <w:spacing w:after="0" w:line="240" w:lineRule="auto"/>
        <w:ind w:left="-142" w:firstLine="851"/>
        <w:jc w:val="both"/>
        <w:rPr>
          <w:rFonts w:ascii="Times New Roman" w:hAnsi="Times New Roman" w:cs="Times New Roman"/>
          <w:sz w:val="24"/>
          <w:szCs w:val="24"/>
        </w:rPr>
      </w:pPr>
      <w:r w:rsidRPr="000C4CD9">
        <w:rPr>
          <w:rFonts w:ascii="Times New Roman" w:hAnsi="Times New Roman" w:cs="Times New Roman"/>
          <w:sz w:val="24"/>
          <w:szCs w:val="24"/>
        </w:rPr>
        <w:t>- «Умеете ли Вы надувать шары?»</w:t>
      </w:r>
    </w:p>
    <w:p w:rsidR="004F54D2" w:rsidRPr="000C4CD9" w:rsidRDefault="004F54D2" w:rsidP="006A2245">
      <w:pPr>
        <w:spacing w:line="240" w:lineRule="auto"/>
        <w:ind w:left="-142" w:firstLine="851"/>
        <w:jc w:val="both"/>
        <w:rPr>
          <w:rFonts w:ascii="Times New Roman" w:hAnsi="Times New Roman" w:cs="Times New Roman"/>
          <w:sz w:val="24"/>
          <w:szCs w:val="24"/>
        </w:rPr>
      </w:pPr>
      <w:r w:rsidRPr="000C4CD9">
        <w:rPr>
          <w:rFonts w:ascii="Times New Roman" w:hAnsi="Times New Roman" w:cs="Times New Roman"/>
          <w:sz w:val="24"/>
          <w:szCs w:val="24"/>
        </w:rPr>
        <w:t>-«Считаете ли вы, что надувание воздушных шаров укрепляет вашу дыхательную систему?»</w:t>
      </w:r>
    </w:p>
    <w:p w:rsidR="004F54D2" w:rsidRPr="000C4CD9" w:rsidRDefault="004F54D2" w:rsidP="006A2245">
      <w:pPr>
        <w:spacing w:line="240" w:lineRule="auto"/>
        <w:ind w:left="-142" w:firstLine="851"/>
        <w:jc w:val="both"/>
        <w:rPr>
          <w:rFonts w:ascii="Times New Roman" w:hAnsi="Times New Roman" w:cs="Times New Roman"/>
          <w:sz w:val="24"/>
          <w:szCs w:val="24"/>
        </w:rPr>
      </w:pPr>
      <w:r w:rsidRPr="000C4CD9">
        <w:rPr>
          <w:rFonts w:ascii="Times New Roman" w:hAnsi="Times New Roman" w:cs="Times New Roman"/>
          <w:sz w:val="24"/>
          <w:szCs w:val="24"/>
        </w:rPr>
        <w:t>Все ребята любят шарики, любят их надувать и все украшают ими дом во время праздников! Но не все знают, что это занятие можно делать с пользой для организма!</w:t>
      </w:r>
    </w:p>
    <w:p w:rsidR="004F54D2" w:rsidRPr="000C4CD9" w:rsidRDefault="004F54D2" w:rsidP="006A2245">
      <w:pPr>
        <w:spacing w:line="240" w:lineRule="auto"/>
        <w:ind w:left="-142" w:firstLine="851"/>
        <w:jc w:val="both"/>
        <w:rPr>
          <w:rFonts w:ascii="Times New Roman" w:hAnsi="Times New Roman" w:cs="Times New Roman"/>
          <w:sz w:val="24"/>
          <w:szCs w:val="24"/>
        </w:rPr>
      </w:pPr>
      <w:r w:rsidRPr="000C4CD9">
        <w:rPr>
          <w:rFonts w:ascii="Times New Roman" w:hAnsi="Times New Roman" w:cs="Times New Roman"/>
          <w:sz w:val="24"/>
          <w:szCs w:val="24"/>
        </w:rPr>
        <w:t>Обычное наше дыхание весьма поверхностно, оно захватывает только треть объема легких. При двигательной нагрузке дыхание несколько углубляется, но главным образом за счет учащения. Специальные упражнения заставляют работать большую часть легких, увеличивая тем самым количество поступающего в нашу кровь кислорода.        </w:t>
      </w:r>
    </w:p>
    <w:p w:rsidR="000C4CD9" w:rsidRDefault="004F54D2" w:rsidP="006A2245">
      <w:pPr>
        <w:spacing w:line="240" w:lineRule="auto"/>
        <w:ind w:left="-142" w:firstLine="851"/>
        <w:jc w:val="both"/>
        <w:rPr>
          <w:rFonts w:ascii="Times New Roman" w:hAnsi="Times New Roman" w:cs="Times New Roman"/>
          <w:sz w:val="24"/>
          <w:szCs w:val="24"/>
        </w:rPr>
      </w:pPr>
      <w:r w:rsidRPr="000C4CD9">
        <w:rPr>
          <w:rFonts w:ascii="Times New Roman" w:hAnsi="Times New Roman" w:cs="Times New Roman"/>
          <w:sz w:val="24"/>
          <w:szCs w:val="24"/>
        </w:rPr>
        <w:t>Дыхательная гимнастика впервые была представлена еще в системе йогов. Разными учеными было предложено достаточно много видов дыхательной гимнастики, все они основаны на первоисточнике. Данной проблемой занимались и А.Н.</w:t>
      </w:r>
      <w:r w:rsidR="000C4CD9">
        <w:rPr>
          <w:rFonts w:ascii="Times New Roman" w:hAnsi="Times New Roman" w:cs="Times New Roman"/>
          <w:sz w:val="24"/>
          <w:szCs w:val="24"/>
        </w:rPr>
        <w:t xml:space="preserve"> </w:t>
      </w:r>
      <w:r w:rsidRPr="000C4CD9">
        <w:rPr>
          <w:rFonts w:ascii="Times New Roman" w:hAnsi="Times New Roman" w:cs="Times New Roman"/>
          <w:sz w:val="24"/>
          <w:szCs w:val="24"/>
        </w:rPr>
        <w:t>Стрельникова (дыхательная гимнастика, основанная на усиленном вдохе). Александра Николаевна доказала, что дыхательные упражнения не только излечивают певцов от хрипоты, но и избавляют больных от астмы, бронхитов, насморка и гайморитов.  </w:t>
      </w:r>
    </w:p>
    <w:p w:rsidR="004F54D2" w:rsidRPr="000C4CD9" w:rsidRDefault="004F54D2" w:rsidP="006A2245">
      <w:pPr>
        <w:spacing w:line="240" w:lineRule="auto"/>
        <w:ind w:left="-142" w:firstLine="851"/>
        <w:jc w:val="both"/>
        <w:rPr>
          <w:rFonts w:ascii="Times New Roman" w:hAnsi="Times New Roman" w:cs="Times New Roman"/>
          <w:sz w:val="24"/>
          <w:szCs w:val="24"/>
        </w:rPr>
      </w:pPr>
      <w:r w:rsidRPr="000C4CD9">
        <w:rPr>
          <w:rFonts w:ascii="Times New Roman" w:hAnsi="Times New Roman" w:cs="Times New Roman"/>
          <w:sz w:val="24"/>
          <w:szCs w:val="24"/>
        </w:rPr>
        <w:t>Толкачев разработал дыхательные упражнения для детей («Машина», «Насос», «Ныряние», «Сеньор – помидор» и т.д.), и еще много врачей и ученых предлагают различные виды дыхательной гимнастики. Все упражнения направлены на развитие дыхательных мышц, развитие грудной клетки, тем самым – увеличение количества кислорода, поступающего в организм.</w:t>
      </w: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0C4CD9" w:rsidRDefault="000C4CD9" w:rsidP="006A2245">
      <w:pPr>
        <w:spacing w:line="240" w:lineRule="auto"/>
        <w:ind w:left="-142" w:firstLine="851"/>
        <w:jc w:val="both"/>
        <w:rPr>
          <w:rFonts w:ascii="Times New Roman" w:hAnsi="Times New Roman" w:cs="Times New Roman"/>
          <w:sz w:val="24"/>
          <w:szCs w:val="24"/>
        </w:rPr>
      </w:pPr>
    </w:p>
    <w:p w:rsidR="000C4CD9" w:rsidRDefault="000C4CD9"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4F54D2" w:rsidRDefault="004F54D2" w:rsidP="006A2245">
      <w:pPr>
        <w:spacing w:line="240" w:lineRule="auto"/>
        <w:ind w:left="-142" w:firstLine="851"/>
        <w:jc w:val="both"/>
        <w:rPr>
          <w:rFonts w:ascii="Times New Roman" w:hAnsi="Times New Roman" w:cs="Times New Roman"/>
          <w:sz w:val="24"/>
          <w:szCs w:val="24"/>
        </w:rPr>
      </w:pPr>
    </w:p>
    <w:p w:rsidR="000C4CD9" w:rsidRDefault="000C4CD9" w:rsidP="006A2245">
      <w:pPr>
        <w:spacing w:line="240" w:lineRule="auto"/>
        <w:ind w:left="-142" w:firstLine="851"/>
        <w:jc w:val="both"/>
        <w:rPr>
          <w:rFonts w:ascii="Times New Roman" w:hAnsi="Times New Roman" w:cs="Times New Roman"/>
          <w:sz w:val="24"/>
          <w:szCs w:val="24"/>
        </w:rPr>
      </w:pPr>
    </w:p>
    <w:p w:rsidR="000C4CD9" w:rsidRDefault="000C4CD9" w:rsidP="006A2245">
      <w:pPr>
        <w:spacing w:line="240" w:lineRule="auto"/>
        <w:ind w:left="-142" w:firstLine="851"/>
        <w:jc w:val="both"/>
        <w:rPr>
          <w:rFonts w:ascii="Times New Roman" w:hAnsi="Times New Roman" w:cs="Times New Roman"/>
          <w:sz w:val="24"/>
          <w:szCs w:val="24"/>
        </w:rPr>
      </w:pPr>
    </w:p>
    <w:p w:rsidR="000C4CD9" w:rsidRDefault="000C4CD9" w:rsidP="006A2245">
      <w:pPr>
        <w:spacing w:line="240" w:lineRule="auto"/>
        <w:ind w:left="-142" w:firstLine="851"/>
        <w:jc w:val="both"/>
        <w:rPr>
          <w:rFonts w:ascii="Times New Roman" w:hAnsi="Times New Roman" w:cs="Times New Roman"/>
          <w:sz w:val="24"/>
          <w:szCs w:val="24"/>
        </w:rPr>
      </w:pPr>
    </w:p>
    <w:p w:rsidR="000C4CD9" w:rsidRDefault="000C4CD9" w:rsidP="006A2245">
      <w:pPr>
        <w:spacing w:line="240" w:lineRule="auto"/>
        <w:ind w:left="-142" w:firstLine="851"/>
        <w:jc w:val="both"/>
        <w:rPr>
          <w:rFonts w:ascii="Times New Roman" w:hAnsi="Times New Roman" w:cs="Times New Roman"/>
          <w:sz w:val="24"/>
          <w:szCs w:val="24"/>
        </w:rPr>
      </w:pPr>
    </w:p>
    <w:p w:rsidR="000C4CD9" w:rsidRDefault="000C4CD9" w:rsidP="006A2245">
      <w:pPr>
        <w:spacing w:line="240" w:lineRule="auto"/>
        <w:ind w:left="-142" w:firstLine="851"/>
        <w:jc w:val="both"/>
        <w:rPr>
          <w:rFonts w:ascii="Times New Roman" w:hAnsi="Times New Roman" w:cs="Times New Roman"/>
          <w:sz w:val="24"/>
          <w:szCs w:val="24"/>
        </w:rPr>
      </w:pPr>
    </w:p>
    <w:p w:rsidR="000C4CD9" w:rsidRDefault="000C4CD9" w:rsidP="006A2245">
      <w:pPr>
        <w:spacing w:line="240" w:lineRule="auto"/>
        <w:ind w:left="-142" w:firstLine="851"/>
        <w:jc w:val="both"/>
        <w:rPr>
          <w:rFonts w:ascii="Times New Roman" w:hAnsi="Times New Roman" w:cs="Times New Roman"/>
          <w:sz w:val="24"/>
          <w:szCs w:val="24"/>
        </w:rPr>
      </w:pPr>
    </w:p>
    <w:p w:rsidR="000C4CD9" w:rsidRDefault="000C4CD9" w:rsidP="006A2245">
      <w:pPr>
        <w:spacing w:after="0" w:line="240" w:lineRule="auto"/>
        <w:ind w:left="-142" w:firstLine="851"/>
        <w:jc w:val="both"/>
        <w:rPr>
          <w:rFonts w:ascii="Times New Roman" w:hAnsi="Times New Roman" w:cs="Times New Roman"/>
          <w:sz w:val="24"/>
          <w:szCs w:val="24"/>
        </w:rPr>
      </w:pPr>
    </w:p>
    <w:p w:rsidR="00585174" w:rsidRDefault="00585174" w:rsidP="006A2245">
      <w:pPr>
        <w:spacing w:after="0" w:line="240" w:lineRule="auto"/>
        <w:ind w:left="-142" w:firstLine="851"/>
        <w:jc w:val="both"/>
        <w:rPr>
          <w:rFonts w:ascii="Times New Roman" w:eastAsia="DejaVu Sans" w:hAnsi="Times New Roman" w:cs="Times New Roman"/>
          <w:kern w:val="2"/>
          <w:sz w:val="24"/>
          <w:szCs w:val="24"/>
          <w:lang w:eastAsia="ru-RU"/>
        </w:rPr>
      </w:pPr>
    </w:p>
    <w:p w:rsidR="000D6BA8" w:rsidRDefault="000D6BA8" w:rsidP="006A2245">
      <w:pPr>
        <w:spacing w:after="0" w:line="240" w:lineRule="auto"/>
        <w:ind w:left="-142" w:firstLine="851"/>
        <w:jc w:val="both"/>
        <w:rPr>
          <w:rFonts w:ascii="Times New Roman" w:eastAsia="DejaVu Sans" w:hAnsi="Times New Roman" w:cs="Times New Roman"/>
          <w:b/>
          <w:kern w:val="2"/>
          <w:sz w:val="24"/>
          <w:szCs w:val="24"/>
          <w:lang w:eastAsia="ru-RU"/>
        </w:rPr>
      </w:pPr>
    </w:p>
    <w:p w:rsidR="000D6BA8" w:rsidRDefault="000D6BA8" w:rsidP="006A2245">
      <w:pPr>
        <w:spacing w:after="0" w:line="240" w:lineRule="auto"/>
        <w:ind w:left="-142" w:firstLine="851"/>
        <w:jc w:val="both"/>
        <w:rPr>
          <w:rFonts w:ascii="Times New Roman" w:eastAsia="DejaVu Sans" w:hAnsi="Times New Roman" w:cs="Times New Roman"/>
          <w:b/>
          <w:kern w:val="2"/>
          <w:sz w:val="24"/>
          <w:szCs w:val="24"/>
          <w:lang w:eastAsia="ru-RU"/>
        </w:rPr>
      </w:pPr>
    </w:p>
    <w:p w:rsidR="000C4CD9" w:rsidRDefault="000C4CD9" w:rsidP="006A2245">
      <w:pPr>
        <w:spacing w:after="0" w:line="240" w:lineRule="auto"/>
        <w:ind w:left="-142" w:firstLine="851"/>
        <w:jc w:val="center"/>
        <w:rPr>
          <w:rFonts w:ascii="Times New Roman" w:eastAsia="DejaVu Sans" w:hAnsi="Times New Roman" w:cs="Times New Roman"/>
          <w:b/>
          <w:kern w:val="2"/>
          <w:sz w:val="24"/>
          <w:szCs w:val="24"/>
          <w:lang w:eastAsia="ru-RU"/>
        </w:rPr>
      </w:pPr>
      <w:r w:rsidRPr="000C4CD9">
        <w:rPr>
          <w:rFonts w:ascii="Times New Roman" w:eastAsia="DejaVu Sans" w:hAnsi="Times New Roman" w:cs="Times New Roman"/>
          <w:b/>
          <w:kern w:val="2"/>
          <w:sz w:val="24"/>
          <w:szCs w:val="24"/>
          <w:lang w:eastAsia="ru-RU"/>
        </w:rPr>
        <w:t>Проведение эксперимента. Подведение результатов.</w:t>
      </w:r>
    </w:p>
    <w:p w:rsidR="000C4CD9" w:rsidRPr="000C4CD9" w:rsidRDefault="000C4CD9" w:rsidP="006A2245">
      <w:pPr>
        <w:spacing w:after="0" w:line="240" w:lineRule="auto"/>
        <w:ind w:left="-142" w:firstLine="851"/>
        <w:jc w:val="both"/>
        <w:rPr>
          <w:rFonts w:ascii="Times New Roman" w:hAnsi="Times New Roman" w:cs="Times New Roman"/>
          <w:b/>
          <w:sz w:val="28"/>
          <w:szCs w:val="28"/>
        </w:rPr>
      </w:pPr>
    </w:p>
    <w:p w:rsidR="007D535E" w:rsidRPr="000C5D2D" w:rsidRDefault="007D535E" w:rsidP="006A2245">
      <w:pPr>
        <w:spacing w:line="240" w:lineRule="auto"/>
        <w:ind w:left="-142" w:firstLine="851"/>
        <w:jc w:val="both"/>
        <w:rPr>
          <w:rFonts w:ascii="Times New Roman" w:hAnsi="Times New Roman" w:cs="Times New Roman"/>
          <w:sz w:val="24"/>
          <w:szCs w:val="24"/>
        </w:rPr>
      </w:pPr>
      <w:r w:rsidRPr="000C5D2D">
        <w:rPr>
          <w:rFonts w:ascii="Times New Roman" w:hAnsi="Times New Roman" w:cs="Times New Roman"/>
          <w:sz w:val="24"/>
          <w:szCs w:val="24"/>
        </w:rPr>
        <w:t>Одним из видов профилактики к</w:t>
      </w:r>
      <w:r>
        <w:rPr>
          <w:rFonts w:ascii="Times New Roman" w:hAnsi="Times New Roman" w:cs="Times New Roman"/>
          <w:sz w:val="24"/>
          <w:szCs w:val="24"/>
        </w:rPr>
        <w:t>о</w:t>
      </w:r>
      <w:r w:rsidRPr="000C5D2D">
        <w:rPr>
          <w:rFonts w:ascii="Times New Roman" w:hAnsi="Times New Roman" w:cs="Times New Roman"/>
          <w:sz w:val="24"/>
          <w:szCs w:val="24"/>
        </w:rPr>
        <w:t>ронавируса может служить надувание воздушных шариков. Именно это утверждение и укрепило желание провести такой эксперимент.</w:t>
      </w:r>
      <w:r>
        <w:rPr>
          <w:rFonts w:ascii="Times New Roman" w:hAnsi="Times New Roman" w:cs="Times New Roman"/>
          <w:sz w:val="24"/>
          <w:szCs w:val="24"/>
        </w:rPr>
        <w:t xml:space="preserve"> </w:t>
      </w:r>
      <w:r w:rsidRPr="000C5D2D">
        <w:rPr>
          <w:rFonts w:ascii="Times New Roman" w:hAnsi="Times New Roman" w:cs="Times New Roman"/>
          <w:sz w:val="24"/>
          <w:szCs w:val="24"/>
        </w:rPr>
        <w:t>Эксперимент проводился в 1 классе в школе №12 г. Анжеро-Судженск.</w:t>
      </w:r>
      <w:r>
        <w:rPr>
          <w:rFonts w:ascii="Times New Roman" w:hAnsi="Times New Roman" w:cs="Times New Roman"/>
          <w:sz w:val="24"/>
          <w:szCs w:val="24"/>
        </w:rPr>
        <w:t xml:space="preserve"> </w:t>
      </w:r>
      <w:r w:rsidRPr="009D01D2">
        <w:rPr>
          <w:rFonts w:ascii="Times New Roman" w:hAnsi="Times New Roman" w:cs="Times New Roman"/>
          <w:sz w:val="24"/>
          <w:szCs w:val="24"/>
        </w:rPr>
        <w:t>Целый месяца наш класс надувал шары, предварительно проветрив комнату, в течение 10 минут, через час после завтрака</w:t>
      </w:r>
      <w:r>
        <w:rPr>
          <w:rFonts w:ascii="Times New Roman" w:hAnsi="Times New Roman" w:cs="Times New Roman"/>
          <w:sz w:val="24"/>
          <w:szCs w:val="24"/>
        </w:rPr>
        <w:t xml:space="preserve">. </w:t>
      </w:r>
      <w:r w:rsidRPr="000C5D2D">
        <w:rPr>
          <w:rFonts w:ascii="Times New Roman" w:hAnsi="Times New Roman" w:cs="Times New Roman"/>
          <w:sz w:val="24"/>
          <w:szCs w:val="24"/>
        </w:rPr>
        <w:t xml:space="preserve">К нашему исследованию мы привлекли медицинского работника Медведеву Ларису Михайловну, которая при помощи </w:t>
      </w:r>
      <w:proofErr w:type="spellStart"/>
      <w:r w:rsidRPr="000C5D2D">
        <w:rPr>
          <w:rFonts w:ascii="Times New Roman" w:hAnsi="Times New Roman" w:cs="Times New Roman"/>
          <w:sz w:val="24"/>
          <w:szCs w:val="24"/>
        </w:rPr>
        <w:t>пульсоксиметра</w:t>
      </w:r>
      <w:proofErr w:type="spellEnd"/>
      <w:r w:rsidRPr="000C5D2D">
        <w:rPr>
          <w:rFonts w:ascii="Times New Roman" w:hAnsi="Times New Roman" w:cs="Times New Roman"/>
          <w:sz w:val="24"/>
          <w:szCs w:val="24"/>
        </w:rPr>
        <w:t xml:space="preserve"> измерила у класса степень насыщения крови кислородом и частоту сердечных сокращений.</w:t>
      </w:r>
    </w:p>
    <w:p w:rsidR="007D535E" w:rsidRPr="000C5D2D" w:rsidRDefault="007D535E" w:rsidP="006A2245">
      <w:pPr>
        <w:pStyle w:val="a8"/>
        <w:shd w:val="clear" w:color="auto" w:fill="FFFFFF"/>
        <w:spacing w:before="0" w:beforeAutospacing="0" w:after="150" w:afterAutospacing="0"/>
        <w:ind w:firstLine="851"/>
        <w:jc w:val="both"/>
        <w:textAlignment w:val="baseline"/>
      </w:pPr>
      <w:r w:rsidRPr="000C5D2D">
        <w:t xml:space="preserve">В условиях пандемии, вызванной </w:t>
      </w:r>
      <w:proofErr w:type="spellStart"/>
      <w:r w:rsidRPr="000C5D2D">
        <w:t>коронавирусной</w:t>
      </w:r>
      <w:proofErr w:type="spellEnd"/>
      <w:r w:rsidRPr="000C5D2D">
        <w:t xml:space="preserve"> инфекцией, сатурация и пульс помогают контролировать состояние пациентов с пневмониями и оценивать степень тяжести дыхательной недостаточности.</w:t>
      </w:r>
      <w:r>
        <w:t xml:space="preserve"> </w:t>
      </w:r>
      <w:r w:rsidRPr="000C5D2D">
        <w:t xml:space="preserve">Если прибор показал уровень насыщения крови кислородом ниже 95 </w:t>
      </w:r>
      <w:r w:rsidR="000C4CD9">
        <w:t>%</w:t>
      </w:r>
      <w:r w:rsidRPr="000C5D2D">
        <w:t>, значит у человека есть проблемы. Потому что у здорового пациента сатурация выше.</w:t>
      </w:r>
    </w:p>
    <w:p w:rsidR="007D535E" w:rsidRPr="000C5D2D" w:rsidRDefault="007D535E" w:rsidP="006A2245">
      <w:pPr>
        <w:spacing w:line="240" w:lineRule="auto"/>
        <w:ind w:left="-142" w:firstLine="851"/>
        <w:jc w:val="both"/>
        <w:rPr>
          <w:rFonts w:ascii="Times New Roman" w:hAnsi="Times New Roman" w:cs="Times New Roman"/>
          <w:sz w:val="24"/>
          <w:szCs w:val="24"/>
        </w:rPr>
      </w:pPr>
      <w:r w:rsidRPr="000C5D2D">
        <w:rPr>
          <w:rFonts w:ascii="Times New Roman" w:hAnsi="Times New Roman" w:cs="Times New Roman"/>
          <w:sz w:val="24"/>
          <w:szCs w:val="24"/>
        </w:rPr>
        <w:t>После проведения первого обследования мы выяснили, что у класса уровень насыщения крови кислородом в среднем составляет</w:t>
      </w:r>
      <w:r>
        <w:rPr>
          <w:rFonts w:ascii="Times New Roman" w:hAnsi="Times New Roman" w:cs="Times New Roman"/>
          <w:sz w:val="24"/>
          <w:szCs w:val="24"/>
        </w:rPr>
        <w:t xml:space="preserve"> </w:t>
      </w:r>
      <w:r w:rsidRPr="000C5D2D">
        <w:rPr>
          <w:rFonts w:ascii="Times New Roman" w:hAnsi="Times New Roman" w:cs="Times New Roman"/>
          <w:sz w:val="24"/>
          <w:szCs w:val="24"/>
        </w:rPr>
        <w:t xml:space="preserve">98 </w:t>
      </w:r>
      <w:r w:rsidR="000C4CD9">
        <w:rPr>
          <w:rFonts w:ascii="Times New Roman" w:hAnsi="Times New Roman" w:cs="Times New Roman"/>
          <w:sz w:val="24"/>
          <w:szCs w:val="24"/>
        </w:rPr>
        <w:t>%</w:t>
      </w:r>
    </w:p>
    <w:p w:rsidR="007D535E" w:rsidRPr="000C5D2D" w:rsidRDefault="007D535E" w:rsidP="006A2245">
      <w:pPr>
        <w:spacing w:line="240" w:lineRule="auto"/>
        <w:ind w:left="-142" w:firstLine="851"/>
        <w:jc w:val="both"/>
        <w:rPr>
          <w:rFonts w:ascii="Times New Roman" w:hAnsi="Times New Roman" w:cs="Times New Roman"/>
          <w:sz w:val="24"/>
          <w:szCs w:val="24"/>
        </w:rPr>
      </w:pPr>
      <w:r w:rsidRPr="000C5D2D">
        <w:rPr>
          <w:rFonts w:ascii="Times New Roman" w:hAnsi="Times New Roman" w:cs="Times New Roman"/>
          <w:sz w:val="24"/>
          <w:szCs w:val="24"/>
        </w:rPr>
        <w:t>После проведения второго обследования, через месяц, мы выяснили, что у класса уровень насыщения крови кислородом в среднем составляет</w:t>
      </w:r>
      <w:r>
        <w:rPr>
          <w:rFonts w:ascii="Times New Roman" w:hAnsi="Times New Roman" w:cs="Times New Roman"/>
          <w:sz w:val="24"/>
          <w:szCs w:val="24"/>
        </w:rPr>
        <w:t xml:space="preserve"> </w:t>
      </w:r>
      <w:r w:rsidRPr="000C5D2D">
        <w:rPr>
          <w:rFonts w:ascii="Times New Roman" w:hAnsi="Times New Roman" w:cs="Times New Roman"/>
          <w:sz w:val="24"/>
          <w:szCs w:val="24"/>
        </w:rPr>
        <w:t>103 %, повысился на 5%</w:t>
      </w:r>
    </w:p>
    <w:p w:rsidR="007D535E" w:rsidRPr="000C5D2D" w:rsidRDefault="007D535E" w:rsidP="006A2245">
      <w:pPr>
        <w:spacing w:line="240" w:lineRule="auto"/>
        <w:ind w:firstLine="851"/>
        <w:jc w:val="both"/>
        <w:rPr>
          <w:rFonts w:ascii="Times New Roman" w:hAnsi="Times New Roman" w:cs="Times New Roman"/>
          <w:sz w:val="24"/>
          <w:szCs w:val="24"/>
        </w:rPr>
      </w:pPr>
    </w:p>
    <w:p w:rsidR="007D535E" w:rsidRPr="000C5D2D" w:rsidRDefault="007D535E" w:rsidP="006A2245">
      <w:pPr>
        <w:spacing w:line="240" w:lineRule="auto"/>
        <w:ind w:left="-142" w:firstLine="851"/>
        <w:jc w:val="both"/>
        <w:rPr>
          <w:rFonts w:ascii="Times New Roman" w:hAnsi="Times New Roman" w:cs="Times New Roman"/>
          <w:b/>
          <w:bCs/>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0C4CD9" w:rsidRDefault="000C4CD9" w:rsidP="006A2245">
      <w:pPr>
        <w:spacing w:line="240" w:lineRule="auto"/>
        <w:ind w:left="-142" w:firstLine="851"/>
        <w:jc w:val="both"/>
        <w:rPr>
          <w:rFonts w:ascii="Times New Roman" w:hAnsi="Times New Roman" w:cs="Times New Roman"/>
          <w:b/>
          <w:sz w:val="24"/>
          <w:szCs w:val="24"/>
        </w:rPr>
      </w:pPr>
    </w:p>
    <w:p w:rsidR="0029142F" w:rsidRDefault="0029142F" w:rsidP="006A2245">
      <w:pPr>
        <w:spacing w:line="240" w:lineRule="auto"/>
        <w:ind w:firstLine="851"/>
        <w:jc w:val="both"/>
        <w:rPr>
          <w:rFonts w:ascii="Times New Roman" w:hAnsi="Times New Roman" w:cs="Times New Roman"/>
          <w:b/>
          <w:sz w:val="24"/>
          <w:szCs w:val="24"/>
        </w:rPr>
      </w:pPr>
    </w:p>
    <w:p w:rsidR="00585174" w:rsidRDefault="00585174" w:rsidP="006A2245">
      <w:pPr>
        <w:spacing w:line="240" w:lineRule="auto"/>
        <w:ind w:firstLine="851"/>
        <w:jc w:val="both"/>
        <w:rPr>
          <w:rFonts w:ascii="Times New Roman" w:hAnsi="Times New Roman" w:cs="Times New Roman"/>
          <w:b/>
          <w:sz w:val="24"/>
          <w:szCs w:val="24"/>
        </w:rPr>
      </w:pPr>
    </w:p>
    <w:p w:rsidR="00FB19C5" w:rsidRDefault="00FB19C5" w:rsidP="006A2245">
      <w:pPr>
        <w:spacing w:line="240" w:lineRule="auto"/>
        <w:ind w:firstLine="851"/>
        <w:jc w:val="both"/>
        <w:rPr>
          <w:rFonts w:ascii="Times New Roman" w:hAnsi="Times New Roman" w:cs="Times New Roman"/>
          <w:b/>
          <w:sz w:val="24"/>
          <w:szCs w:val="24"/>
        </w:rPr>
      </w:pPr>
    </w:p>
    <w:p w:rsidR="006A2245" w:rsidRDefault="006A2245" w:rsidP="006A2245">
      <w:pPr>
        <w:spacing w:line="240" w:lineRule="auto"/>
        <w:rPr>
          <w:rFonts w:ascii="Times New Roman" w:hAnsi="Times New Roman" w:cs="Times New Roman"/>
          <w:b/>
          <w:sz w:val="24"/>
          <w:szCs w:val="24"/>
        </w:rPr>
      </w:pPr>
    </w:p>
    <w:p w:rsidR="004F54D2" w:rsidRPr="004F54D2" w:rsidRDefault="004F54D2" w:rsidP="006A2245">
      <w:pPr>
        <w:spacing w:line="240" w:lineRule="auto"/>
        <w:jc w:val="center"/>
        <w:rPr>
          <w:rFonts w:ascii="Times New Roman" w:hAnsi="Times New Roman" w:cs="Times New Roman"/>
          <w:b/>
          <w:sz w:val="24"/>
          <w:szCs w:val="24"/>
        </w:rPr>
      </w:pPr>
      <w:r w:rsidRPr="004F54D2">
        <w:rPr>
          <w:rFonts w:ascii="Times New Roman" w:hAnsi="Times New Roman" w:cs="Times New Roman"/>
          <w:b/>
          <w:sz w:val="24"/>
          <w:szCs w:val="24"/>
        </w:rPr>
        <w:t>Заключение</w:t>
      </w:r>
      <w:r w:rsidR="00772581">
        <w:rPr>
          <w:rFonts w:ascii="Times New Roman" w:hAnsi="Times New Roman" w:cs="Times New Roman"/>
          <w:b/>
          <w:sz w:val="24"/>
          <w:szCs w:val="24"/>
        </w:rPr>
        <w:t>.</w:t>
      </w:r>
    </w:p>
    <w:p w:rsidR="004F54D2" w:rsidRDefault="004F54D2" w:rsidP="006A2245">
      <w:pPr>
        <w:spacing w:line="240" w:lineRule="auto"/>
        <w:ind w:left="-142" w:firstLine="851"/>
        <w:jc w:val="both"/>
        <w:rPr>
          <w:rFonts w:ascii="Times New Roman" w:hAnsi="Times New Roman" w:cs="Times New Roman"/>
          <w:sz w:val="28"/>
          <w:szCs w:val="28"/>
        </w:rPr>
      </w:pPr>
    </w:p>
    <w:p w:rsidR="004F54D2" w:rsidRPr="004F54D2" w:rsidRDefault="004F54D2" w:rsidP="006A2245">
      <w:pPr>
        <w:spacing w:line="240" w:lineRule="auto"/>
        <w:ind w:left="-142" w:firstLine="851"/>
        <w:jc w:val="both"/>
        <w:rPr>
          <w:rFonts w:ascii="Times New Roman" w:hAnsi="Times New Roman" w:cs="Times New Roman"/>
          <w:sz w:val="24"/>
          <w:szCs w:val="24"/>
        </w:rPr>
      </w:pPr>
      <w:r w:rsidRPr="004F54D2">
        <w:rPr>
          <w:rFonts w:ascii="Times New Roman" w:hAnsi="Times New Roman" w:cs="Times New Roman"/>
          <w:sz w:val="24"/>
          <w:szCs w:val="24"/>
        </w:rPr>
        <w:t>Итак, мы сделали опрос ребят о дыхательной системе, провели эксперимент по использованию воздушных шариков в дыхательной гимнастике, проанализировали полученные данные.</w:t>
      </w:r>
    </w:p>
    <w:p w:rsidR="004F54D2" w:rsidRPr="004F54D2" w:rsidRDefault="004F54D2" w:rsidP="006A2245">
      <w:pPr>
        <w:shd w:val="clear" w:color="auto" w:fill="FFFFFF"/>
        <w:spacing w:after="300" w:line="240" w:lineRule="auto"/>
        <w:ind w:firstLine="851"/>
        <w:jc w:val="both"/>
        <w:rPr>
          <w:rFonts w:ascii="Times New Roman" w:hAnsi="Times New Roman" w:cs="Times New Roman"/>
          <w:sz w:val="24"/>
          <w:szCs w:val="24"/>
        </w:rPr>
      </w:pPr>
      <w:r w:rsidRPr="004F54D2">
        <w:rPr>
          <w:rFonts w:ascii="Times New Roman" w:hAnsi="Times New Roman" w:cs="Times New Roman"/>
          <w:sz w:val="24"/>
          <w:szCs w:val="24"/>
        </w:rPr>
        <w:t>В целом же гипотеза нашла свое подтверждение, т.е. надувание воздушных шариков полезно для профилактики коронавируса.</w:t>
      </w:r>
    </w:p>
    <w:p w:rsidR="004F54D2" w:rsidRPr="004F54D2" w:rsidRDefault="004F54D2" w:rsidP="006A2245">
      <w:pPr>
        <w:pStyle w:val="a8"/>
        <w:shd w:val="clear" w:color="auto" w:fill="FFFFFF"/>
        <w:spacing w:before="0" w:beforeAutospacing="0" w:after="300" w:afterAutospacing="0"/>
        <w:ind w:firstLine="851"/>
        <w:jc w:val="both"/>
      </w:pPr>
      <w:r w:rsidRPr="004F54D2">
        <w:t>Это утверждение обрадовало моих одноклассников, и побудило продолжать делать дыхательную гимнастику и надувать шарики дальше, так как это положительно сказывается на нашем здоровье.</w:t>
      </w:r>
    </w:p>
    <w:p w:rsidR="007D535E" w:rsidRPr="004F54D2" w:rsidRDefault="007D535E" w:rsidP="006A2245">
      <w:pPr>
        <w:spacing w:line="240" w:lineRule="auto"/>
        <w:ind w:left="-142" w:firstLine="851"/>
        <w:jc w:val="both"/>
        <w:rPr>
          <w:rFonts w:ascii="Times New Roman" w:hAnsi="Times New Roman" w:cs="Times New Roman"/>
          <w:b/>
          <w:bCs/>
          <w:sz w:val="24"/>
          <w:szCs w:val="24"/>
        </w:rPr>
      </w:pPr>
    </w:p>
    <w:p w:rsidR="007D535E" w:rsidRPr="004F54D2" w:rsidRDefault="007D535E"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Pr="000C5D2D" w:rsidRDefault="005554E9" w:rsidP="00301F91">
      <w:pPr>
        <w:spacing w:line="240" w:lineRule="auto"/>
        <w:ind w:left="-142" w:firstLine="142"/>
        <w:jc w:val="both"/>
        <w:rPr>
          <w:rFonts w:ascii="Times New Roman" w:hAnsi="Times New Roman" w:cs="Times New Roman"/>
          <w:b/>
          <w:bCs/>
          <w:sz w:val="24"/>
          <w:szCs w:val="24"/>
        </w:rPr>
      </w:pPr>
    </w:p>
    <w:p w:rsidR="005554E9" w:rsidRDefault="005554E9" w:rsidP="00301F91">
      <w:pPr>
        <w:spacing w:line="240" w:lineRule="auto"/>
        <w:ind w:left="-142" w:firstLine="142"/>
        <w:jc w:val="both"/>
        <w:rPr>
          <w:rFonts w:ascii="Times New Roman" w:hAnsi="Times New Roman" w:cs="Times New Roman"/>
          <w:b/>
          <w:bCs/>
          <w:sz w:val="24"/>
          <w:szCs w:val="24"/>
        </w:rPr>
      </w:pPr>
    </w:p>
    <w:p w:rsidR="005554E9" w:rsidRDefault="005554E9" w:rsidP="00301F91">
      <w:pPr>
        <w:spacing w:line="240" w:lineRule="auto"/>
        <w:ind w:left="-142" w:firstLine="142"/>
        <w:jc w:val="both"/>
        <w:rPr>
          <w:rFonts w:ascii="Times New Roman" w:hAnsi="Times New Roman" w:cs="Times New Roman"/>
          <w:b/>
          <w:bCs/>
          <w:sz w:val="24"/>
          <w:szCs w:val="24"/>
        </w:rPr>
      </w:pPr>
    </w:p>
    <w:p w:rsidR="005554E9" w:rsidRDefault="005554E9" w:rsidP="00301F91">
      <w:pPr>
        <w:spacing w:line="240" w:lineRule="auto"/>
        <w:ind w:left="-142" w:firstLine="142"/>
        <w:jc w:val="both"/>
        <w:rPr>
          <w:rFonts w:ascii="Times New Roman" w:hAnsi="Times New Roman" w:cs="Times New Roman"/>
          <w:b/>
          <w:bCs/>
          <w:sz w:val="24"/>
          <w:szCs w:val="24"/>
        </w:rPr>
      </w:pPr>
    </w:p>
    <w:p w:rsidR="005554E9" w:rsidRDefault="005554E9" w:rsidP="00301F91">
      <w:pPr>
        <w:spacing w:line="240" w:lineRule="auto"/>
        <w:ind w:left="-142" w:firstLine="142"/>
        <w:jc w:val="both"/>
        <w:rPr>
          <w:rFonts w:ascii="Times New Roman" w:hAnsi="Times New Roman" w:cs="Times New Roman"/>
          <w:b/>
          <w:bCs/>
          <w:sz w:val="24"/>
          <w:szCs w:val="24"/>
        </w:rPr>
      </w:pPr>
    </w:p>
    <w:p w:rsidR="007632DB" w:rsidRDefault="007632DB" w:rsidP="00301F91">
      <w:pPr>
        <w:spacing w:line="240" w:lineRule="auto"/>
        <w:ind w:left="-142" w:firstLine="142"/>
        <w:jc w:val="both"/>
        <w:rPr>
          <w:rFonts w:ascii="Times New Roman" w:hAnsi="Times New Roman" w:cs="Times New Roman"/>
          <w:b/>
          <w:bCs/>
          <w:sz w:val="24"/>
          <w:szCs w:val="24"/>
        </w:rPr>
      </w:pPr>
    </w:p>
    <w:p w:rsidR="00CC5F7E" w:rsidRDefault="00CC5F7E" w:rsidP="00301F91">
      <w:pPr>
        <w:spacing w:line="240" w:lineRule="auto"/>
        <w:ind w:left="-142" w:firstLine="142"/>
        <w:jc w:val="both"/>
        <w:rPr>
          <w:rFonts w:ascii="Times New Roman" w:hAnsi="Times New Roman" w:cs="Times New Roman"/>
          <w:b/>
          <w:bCs/>
          <w:sz w:val="24"/>
          <w:szCs w:val="24"/>
        </w:rPr>
      </w:pPr>
    </w:p>
    <w:p w:rsidR="00CC5F7E" w:rsidRDefault="00CC5F7E" w:rsidP="00301F91">
      <w:pPr>
        <w:spacing w:line="240" w:lineRule="auto"/>
        <w:ind w:left="-142" w:firstLine="142"/>
        <w:jc w:val="both"/>
        <w:rPr>
          <w:rFonts w:ascii="Times New Roman" w:hAnsi="Times New Roman" w:cs="Times New Roman"/>
          <w:b/>
          <w:bCs/>
          <w:sz w:val="24"/>
          <w:szCs w:val="24"/>
        </w:rPr>
      </w:pPr>
    </w:p>
    <w:p w:rsidR="00CC5F7E" w:rsidRDefault="00CC5F7E" w:rsidP="00301F91">
      <w:pPr>
        <w:spacing w:line="240" w:lineRule="auto"/>
        <w:ind w:left="-142" w:firstLine="142"/>
        <w:jc w:val="both"/>
        <w:rPr>
          <w:rFonts w:ascii="Times New Roman" w:hAnsi="Times New Roman" w:cs="Times New Roman"/>
          <w:b/>
          <w:bCs/>
          <w:sz w:val="24"/>
          <w:szCs w:val="24"/>
        </w:rPr>
      </w:pPr>
    </w:p>
    <w:p w:rsidR="006A2245" w:rsidRDefault="006A2245" w:rsidP="006A2245">
      <w:pPr>
        <w:spacing w:line="240" w:lineRule="auto"/>
        <w:rPr>
          <w:rFonts w:ascii="Times New Roman" w:hAnsi="Times New Roman" w:cs="Times New Roman"/>
          <w:b/>
          <w:bCs/>
          <w:sz w:val="24"/>
          <w:szCs w:val="24"/>
        </w:rPr>
      </w:pPr>
    </w:p>
    <w:p w:rsidR="005221E7" w:rsidRPr="005554E9" w:rsidRDefault="005221E7" w:rsidP="006A2245">
      <w:pPr>
        <w:spacing w:line="240" w:lineRule="auto"/>
        <w:jc w:val="center"/>
        <w:rPr>
          <w:rFonts w:ascii="Times New Roman" w:hAnsi="Times New Roman" w:cs="Times New Roman"/>
          <w:sz w:val="24"/>
          <w:szCs w:val="24"/>
        </w:rPr>
      </w:pPr>
      <w:r w:rsidRPr="005554E9">
        <w:rPr>
          <w:rFonts w:ascii="Times New Roman" w:hAnsi="Times New Roman" w:cs="Times New Roman"/>
          <w:b/>
          <w:bCs/>
          <w:sz w:val="24"/>
          <w:szCs w:val="24"/>
        </w:rPr>
        <w:t>Список литературы</w:t>
      </w:r>
      <w:r w:rsidR="00772581">
        <w:rPr>
          <w:rFonts w:ascii="Times New Roman" w:hAnsi="Times New Roman" w:cs="Times New Roman"/>
          <w:b/>
          <w:bCs/>
          <w:sz w:val="24"/>
          <w:szCs w:val="24"/>
        </w:rPr>
        <w:t>.</w:t>
      </w:r>
    </w:p>
    <w:p w:rsidR="005221E7" w:rsidRPr="005554E9" w:rsidRDefault="005221E7" w:rsidP="00301F91">
      <w:pPr>
        <w:numPr>
          <w:ilvl w:val="0"/>
          <w:numId w:val="1"/>
        </w:numPr>
        <w:spacing w:line="240" w:lineRule="auto"/>
        <w:jc w:val="both"/>
        <w:rPr>
          <w:rFonts w:ascii="Times New Roman" w:hAnsi="Times New Roman" w:cs="Times New Roman"/>
          <w:sz w:val="24"/>
          <w:szCs w:val="24"/>
        </w:rPr>
      </w:pPr>
      <w:r w:rsidRPr="005554E9">
        <w:rPr>
          <w:rFonts w:ascii="Times New Roman" w:hAnsi="Times New Roman" w:cs="Times New Roman"/>
          <w:sz w:val="24"/>
          <w:szCs w:val="24"/>
        </w:rPr>
        <w:t>Вопросы и ответы. Энциклопедия. Перевод на русский язык. Издательство «Махаон»,2005 г. 255 с.</w:t>
      </w:r>
    </w:p>
    <w:p w:rsidR="005221E7" w:rsidRPr="005554E9" w:rsidRDefault="005221E7" w:rsidP="00301F91">
      <w:pPr>
        <w:numPr>
          <w:ilvl w:val="0"/>
          <w:numId w:val="1"/>
        </w:numPr>
        <w:spacing w:line="240" w:lineRule="auto"/>
        <w:jc w:val="both"/>
        <w:rPr>
          <w:rFonts w:ascii="Times New Roman" w:hAnsi="Times New Roman" w:cs="Times New Roman"/>
          <w:sz w:val="24"/>
          <w:szCs w:val="24"/>
        </w:rPr>
      </w:pPr>
      <w:proofErr w:type="spellStart"/>
      <w:r w:rsidRPr="005554E9">
        <w:rPr>
          <w:rFonts w:ascii="Times New Roman" w:hAnsi="Times New Roman" w:cs="Times New Roman"/>
          <w:sz w:val="24"/>
          <w:szCs w:val="24"/>
        </w:rPr>
        <w:t>Гальперштейн</w:t>
      </w:r>
      <w:proofErr w:type="spellEnd"/>
      <w:r w:rsidRPr="005554E9">
        <w:rPr>
          <w:rFonts w:ascii="Times New Roman" w:hAnsi="Times New Roman" w:cs="Times New Roman"/>
          <w:sz w:val="24"/>
          <w:szCs w:val="24"/>
        </w:rPr>
        <w:t xml:space="preserve"> Л.Я Моя первая энциклопедия Москва, «</w:t>
      </w:r>
      <w:proofErr w:type="spellStart"/>
      <w:r w:rsidRPr="005554E9">
        <w:rPr>
          <w:rFonts w:ascii="Times New Roman" w:hAnsi="Times New Roman" w:cs="Times New Roman"/>
          <w:sz w:val="24"/>
          <w:szCs w:val="24"/>
        </w:rPr>
        <w:t>Росмэн</w:t>
      </w:r>
      <w:proofErr w:type="spellEnd"/>
      <w:r w:rsidRPr="005554E9">
        <w:rPr>
          <w:rFonts w:ascii="Times New Roman" w:hAnsi="Times New Roman" w:cs="Times New Roman"/>
          <w:sz w:val="24"/>
          <w:szCs w:val="24"/>
        </w:rPr>
        <w:t>», 2006, 255 с.</w:t>
      </w:r>
    </w:p>
    <w:p w:rsidR="005221E7" w:rsidRPr="005554E9" w:rsidRDefault="005221E7" w:rsidP="00301F91">
      <w:pPr>
        <w:numPr>
          <w:ilvl w:val="0"/>
          <w:numId w:val="1"/>
        </w:numPr>
        <w:spacing w:line="240" w:lineRule="auto"/>
        <w:jc w:val="both"/>
        <w:rPr>
          <w:rFonts w:ascii="Times New Roman" w:hAnsi="Times New Roman" w:cs="Times New Roman"/>
          <w:sz w:val="24"/>
          <w:szCs w:val="24"/>
        </w:rPr>
      </w:pPr>
      <w:proofErr w:type="spellStart"/>
      <w:r w:rsidRPr="005554E9">
        <w:rPr>
          <w:rFonts w:ascii="Times New Roman" w:hAnsi="Times New Roman" w:cs="Times New Roman"/>
          <w:sz w:val="24"/>
          <w:szCs w:val="24"/>
        </w:rPr>
        <w:t>Сапин</w:t>
      </w:r>
      <w:proofErr w:type="spellEnd"/>
      <w:r w:rsidRPr="005554E9">
        <w:rPr>
          <w:rFonts w:ascii="Times New Roman" w:hAnsi="Times New Roman" w:cs="Times New Roman"/>
          <w:sz w:val="24"/>
          <w:szCs w:val="24"/>
        </w:rPr>
        <w:t xml:space="preserve"> М.Р., </w:t>
      </w:r>
      <w:proofErr w:type="spellStart"/>
      <w:r w:rsidRPr="005554E9">
        <w:rPr>
          <w:rFonts w:ascii="Times New Roman" w:hAnsi="Times New Roman" w:cs="Times New Roman"/>
          <w:sz w:val="24"/>
          <w:szCs w:val="24"/>
        </w:rPr>
        <w:t>Сивоглазов</w:t>
      </w:r>
      <w:proofErr w:type="spellEnd"/>
      <w:r w:rsidRPr="005554E9">
        <w:rPr>
          <w:rFonts w:ascii="Times New Roman" w:hAnsi="Times New Roman" w:cs="Times New Roman"/>
          <w:sz w:val="24"/>
          <w:szCs w:val="24"/>
        </w:rPr>
        <w:t xml:space="preserve"> В.И.  Анатомия и физиология человека с возрастными особенностями детского организма. Москва, «Академия»,2004 г. 448 стр.</w:t>
      </w:r>
    </w:p>
    <w:p w:rsidR="005221E7" w:rsidRPr="005554E9" w:rsidRDefault="005221E7" w:rsidP="00301F91">
      <w:pPr>
        <w:numPr>
          <w:ilvl w:val="0"/>
          <w:numId w:val="1"/>
        </w:numPr>
        <w:spacing w:line="240" w:lineRule="auto"/>
        <w:jc w:val="both"/>
        <w:rPr>
          <w:rFonts w:ascii="Times New Roman" w:hAnsi="Times New Roman" w:cs="Times New Roman"/>
          <w:sz w:val="24"/>
          <w:szCs w:val="24"/>
          <w:lang w:val="en-US"/>
        </w:rPr>
      </w:pPr>
      <w:r w:rsidRPr="005554E9">
        <w:rPr>
          <w:rFonts w:ascii="Times New Roman" w:hAnsi="Times New Roman" w:cs="Times New Roman"/>
          <w:sz w:val="24"/>
          <w:szCs w:val="24"/>
          <w:lang w:val="en-US"/>
        </w:rPr>
        <w:t>folk-med.ru/</w:t>
      </w:r>
      <w:proofErr w:type="spellStart"/>
      <w:r w:rsidRPr="005554E9">
        <w:rPr>
          <w:rFonts w:ascii="Times New Roman" w:hAnsi="Times New Roman" w:cs="Times New Roman"/>
          <w:sz w:val="24"/>
          <w:szCs w:val="24"/>
          <w:lang w:val="en-US"/>
        </w:rPr>
        <w:t>dyihatelnaya</w:t>
      </w:r>
      <w:proofErr w:type="spellEnd"/>
      <w:r w:rsidRPr="005554E9">
        <w:rPr>
          <w:rFonts w:ascii="Times New Roman" w:hAnsi="Times New Roman" w:cs="Times New Roman"/>
          <w:sz w:val="24"/>
          <w:szCs w:val="24"/>
          <w:lang w:val="en-US"/>
        </w:rPr>
        <w:t>-</w:t>
      </w:r>
      <w:proofErr w:type="spellStart"/>
      <w:r w:rsidRPr="005554E9">
        <w:rPr>
          <w:rFonts w:ascii="Times New Roman" w:hAnsi="Times New Roman" w:cs="Times New Roman"/>
          <w:sz w:val="24"/>
          <w:szCs w:val="24"/>
          <w:lang w:val="en-US"/>
        </w:rPr>
        <w:t>gimnastika</w:t>
      </w:r>
      <w:proofErr w:type="spellEnd"/>
      <w:r w:rsidRPr="005554E9">
        <w:rPr>
          <w:rFonts w:ascii="Times New Roman" w:hAnsi="Times New Roman" w:cs="Times New Roman"/>
          <w:sz w:val="24"/>
          <w:szCs w:val="24"/>
          <w:lang w:val="en-US"/>
        </w:rPr>
        <w:t>-a-n…</w:t>
      </w:r>
    </w:p>
    <w:p w:rsidR="005221E7" w:rsidRPr="005554E9" w:rsidRDefault="005221E7" w:rsidP="00301F91">
      <w:pPr>
        <w:numPr>
          <w:ilvl w:val="0"/>
          <w:numId w:val="1"/>
        </w:numPr>
        <w:spacing w:line="240" w:lineRule="auto"/>
        <w:jc w:val="both"/>
        <w:rPr>
          <w:rFonts w:ascii="Times New Roman" w:hAnsi="Times New Roman" w:cs="Times New Roman"/>
          <w:sz w:val="24"/>
          <w:szCs w:val="24"/>
        </w:rPr>
      </w:pPr>
      <w:r w:rsidRPr="005554E9">
        <w:rPr>
          <w:rFonts w:ascii="Times New Roman" w:hAnsi="Times New Roman" w:cs="Times New Roman"/>
          <w:sz w:val="24"/>
          <w:szCs w:val="24"/>
        </w:rPr>
        <w:t>slovari.yandex.ru</w:t>
      </w:r>
    </w:p>
    <w:p w:rsidR="005221E7" w:rsidRPr="005554E9" w:rsidRDefault="005221E7" w:rsidP="00301F91">
      <w:pPr>
        <w:numPr>
          <w:ilvl w:val="0"/>
          <w:numId w:val="1"/>
        </w:numPr>
        <w:spacing w:line="240" w:lineRule="auto"/>
        <w:jc w:val="both"/>
        <w:rPr>
          <w:rFonts w:ascii="Times New Roman" w:hAnsi="Times New Roman" w:cs="Times New Roman"/>
          <w:sz w:val="24"/>
          <w:szCs w:val="24"/>
        </w:rPr>
      </w:pPr>
      <w:r w:rsidRPr="005554E9">
        <w:rPr>
          <w:rFonts w:ascii="Times New Roman" w:hAnsi="Times New Roman" w:cs="Times New Roman"/>
          <w:sz w:val="24"/>
          <w:szCs w:val="24"/>
        </w:rPr>
        <w:t>ru.wikipedia.org/wiki</w:t>
      </w:r>
    </w:p>
    <w:p w:rsidR="005221E7" w:rsidRPr="005554E9" w:rsidRDefault="005221E7" w:rsidP="00B2335F">
      <w:pPr>
        <w:spacing w:line="240" w:lineRule="auto"/>
        <w:ind w:left="-142" w:firstLine="142"/>
        <w:jc w:val="both"/>
        <w:rPr>
          <w:rFonts w:ascii="Times New Roman" w:hAnsi="Times New Roman" w:cs="Times New Roman"/>
          <w:sz w:val="24"/>
          <w:szCs w:val="24"/>
        </w:rPr>
      </w:pPr>
    </w:p>
    <w:p w:rsidR="000B0383" w:rsidRDefault="000B0383" w:rsidP="00B2335F">
      <w:pPr>
        <w:spacing w:line="240" w:lineRule="auto"/>
        <w:jc w:val="both"/>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632DB" w:rsidRDefault="007632DB" w:rsidP="005554E9">
      <w:pPr>
        <w:spacing w:line="240" w:lineRule="auto"/>
        <w:rPr>
          <w:rFonts w:ascii="Times New Roman" w:hAnsi="Times New Roman" w:cs="Times New Roman"/>
          <w:sz w:val="24"/>
          <w:szCs w:val="24"/>
        </w:rPr>
      </w:pPr>
    </w:p>
    <w:p w:rsidR="00772581" w:rsidRDefault="00772581" w:rsidP="005554E9">
      <w:pPr>
        <w:spacing w:line="240" w:lineRule="auto"/>
        <w:rPr>
          <w:rFonts w:ascii="Times New Roman" w:hAnsi="Times New Roman" w:cs="Times New Roman"/>
          <w:sz w:val="24"/>
          <w:szCs w:val="24"/>
        </w:rPr>
      </w:pPr>
    </w:p>
    <w:p w:rsidR="00772581" w:rsidRDefault="00772581" w:rsidP="005554E9">
      <w:pPr>
        <w:spacing w:line="240" w:lineRule="auto"/>
        <w:rPr>
          <w:rFonts w:ascii="Times New Roman" w:hAnsi="Times New Roman" w:cs="Times New Roman"/>
          <w:sz w:val="24"/>
          <w:szCs w:val="24"/>
        </w:rPr>
      </w:pPr>
    </w:p>
    <w:p w:rsidR="00111EE7" w:rsidRDefault="00111EE7" w:rsidP="005554E9">
      <w:pPr>
        <w:spacing w:line="240" w:lineRule="auto"/>
        <w:rPr>
          <w:rFonts w:ascii="Times New Roman" w:hAnsi="Times New Roman" w:cs="Times New Roman"/>
          <w:sz w:val="24"/>
          <w:szCs w:val="24"/>
        </w:rPr>
      </w:pPr>
    </w:p>
    <w:p w:rsidR="00301F91" w:rsidRDefault="00301F91" w:rsidP="005554E9">
      <w:pPr>
        <w:spacing w:line="240" w:lineRule="auto"/>
        <w:rPr>
          <w:rFonts w:ascii="Times New Roman" w:hAnsi="Times New Roman" w:cs="Times New Roman"/>
          <w:sz w:val="24"/>
          <w:szCs w:val="24"/>
        </w:rPr>
      </w:pPr>
    </w:p>
    <w:p w:rsidR="00111EE7" w:rsidRDefault="00111EE7" w:rsidP="00111EE7">
      <w:pPr>
        <w:pStyle w:val="Default"/>
        <w:ind w:firstLine="708"/>
        <w:jc w:val="right"/>
      </w:pPr>
      <w:r w:rsidRPr="0077339F">
        <w:t>Приложение 1</w:t>
      </w:r>
    </w:p>
    <w:p w:rsidR="00111EE7" w:rsidRDefault="00111EE7" w:rsidP="00111EE7">
      <w:pPr>
        <w:pStyle w:val="Default"/>
        <w:ind w:firstLine="708"/>
        <w:jc w:val="right"/>
      </w:pPr>
    </w:p>
    <w:p w:rsidR="00111EE7" w:rsidRDefault="00111EE7" w:rsidP="00111EE7">
      <w:pPr>
        <w:pStyle w:val="Default"/>
        <w:ind w:firstLine="708"/>
        <w:jc w:val="right"/>
      </w:pPr>
    </w:p>
    <w:p w:rsidR="00111EE7" w:rsidRDefault="00111EE7" w:rsidP="00111EE7">
      <w:pPr>
        <w:pStyle w:val="Default"/>
        <w:ind w:firstLine="708"/>
        <w:jc w:val="right"/>
      </w:pPr>
    </w:p>
    <w:p w:rsidR="00111EE7" w:rsidRPr="0077339F" w:rsidRDefault="00111EE7" w:rsidP="00111EE7">
      <w:pPr>
        <w:pStyle w:val="Default"/>
        <w:ind w:firstLine="708"/>
        <w:jc w:val="right"/>
      </w:pPr>
      <w:r>
        <w:rPr>
          <w:noProof/>
        </w:rPr>
        <w:drawing>
          <wp:inline distT="0" distB="0" distL="0" distR="0">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632DB" w:rsidRDefault="007632DB" w:rsidP="005554E9">
      <w:pPr>
        <w:spacing w:line="240" w:lineRule="auto"/>
        <w:rPr>
          <w:rFonts w:ascii="Times New Roman" w:hAnsi="Times New Roman" w:cs="Times New Roman"/>
          <w:sz w:val="24"/>
          <w:szCs w:val="24"/>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111EE7" w:rsidRDefault="00111EE7" w:rsidP="00996491">
      <w:pPr>
        <w:pStyle w:val="Default"/>
        <w:jc w:val="center"/>
        <w:rPr>
          <w:b/>
          <w:bCs/>
        </w:rPr>
      </w:pPr>
    </w:p>
    <w:p w:rsidR="007632DB" w:rsidRPr="005554E9" w:rsidRDefault="007632DB" w:rsidP="005554E9">
      <w:pPr>
        <w:spacing w:line="240" w:lineRule="auto"/>
        <w:rPr>
          <w:rFonts w:ascii="Times New Roman" w:hAnsi="Times New Roman" w:cs="Times New Roman"/>
          <w:sz w:val="24"/>
          <w:szCs w:val="24"/>
        </w:rPr>
      </w:pPr>
      <w:bookmarkStart w:id="0" w:name="_GoBack"/>
      <w:bookmarkEnd w:id="0"/>
    </w:p>
    <w:sectPr w:rsidR="007632DB" w:rsidRPr="005554E9" w:rsidSect="005554E9">
      <w:footerReference w:type="default" r:id="rId9"/>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E12" w:rsidRDefault="005A0E12" w:rsidP="000A2DEA">
      <w:pPr>
        <w:spacing w:after="0" w:line="240" w:lineRule="auto"/>
      </w:pPr>
      <w:r>
        <w:separator/>
      </w:r>
    </w:p>
  </w:endnote>
  <w:endnote w:type="continuationSeparator" w:id="0">
    <w:p w:rsidR="005A0E12" w:rsidRDefault="005A0E12" w:rsidP="000A2D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altName w:val="Arial"/>
    <w:charset w:val="CC"/>
    <w:family w:val="swiss"/>
    <w:pitch w:val="variable"/>
    <w:sig w:usb0="00000000" w:usb1="D200FDFF" w:usb2="0A04602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144293"/>
      <w:docPartObj>
        <w:docPartGallery w:val="Page Numbers (Bottom of Page)"/>
        <w:docPartUnique/>
      </w:docPartObj>
    </w:sdtPr>
    <w:sdtContent>
      <w:p w:rsidR="00585174" w:rsidRDefault="00D15933">
        <w:pPr>
          <w:pStyle w:val="ab"/>
          <w:jc w:val="center"/>
        </w:pPr>
        <w:r>
          <w:fldChar w:fldCharType="begin"/>
        </w:r>
        <w:r w:rsidR="00585174">
          <w:instrText>PAGE   \* MERGEFORMAT</w:instrText>
        </w:r>
        <w:r>
          <w:fldChar w:fldCharType="separate"/>
        </w:r>
        <w:r w:rsidR="005B4B5C">
          <w:rPr>
            <w:noProof/>
          </w:rPr>
          <w:t>1</w:t>
        </w:r>
        <w:r>
          <w:fldChar w:fldCharType="end"/>
        </w:r>
      </w:p>
    </w:sdtContent>
  </w:sdt>
  <w:p w:rsidR="00585174" w:rsidRDefault="005851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E12" w:rsidRDefault="005A0E12" w:rsidP="000A2DEA">
      <w:pPr>
        <w:spacing w:after="0" w:line="240" w:lineRule="auto"/>
      </w:pPr>
      <w:r>
        <w:separator/>
      </w:r>
    </w:p>
  </w:footnote>
  <w:footnote w:type="continuationSeparator" w:id="0">
    <w:p w:rsidR="005A0E12" w:rsidRDefault="005A0E12" w:rsidP="000A2D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7D6B"/>
    <w:multiLevelType w:val="multilevel"/>
    <w:tmpl w:val="66A435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6327896"/>
    <w:multiLevelType w:val="hybridMultilevel"/>
    <w:tmpl w:val="BDE80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B39A0"/>
    <w:rsid w:val="000266A1"/>
    <w:rsid w:val="000412E9"/>
    <w:rsid w:val="000A2DEA"/>
    <w:rsid w:val="000B0383"/>
    <w:rsid w:val="000B53A6"/>
    <w:rsid w:val="000C4CD9"/>
    <w:rsid w:val="000C5D2D"/>
    <w:rsid w:val="000D6BA8"/>
    <w:rsid w:val="00111EE7"/>
    <w:rsid w:val="001201FA"/>
    <w:rsid w:val="001B3DF7"/>
    <w:rsid w:val="00243FE7"/>
    <w:rsid w:val="0029142F"/>
    <w:rsid w:val="00301F91"/>
    <w:rsid w:val="004576BA"/>
    <w:rsid w:val="004C10C8"/>
    <w:rsid w:val="004F54D2"/>
    <w:rsid w:val="005213C9"/>
    <w:rsid w:val="005221E7"/>
    <w:rsid w:val="005554E9"/>
    <w:rsid w:val="00585174"/>
    <w:rsid w:val="005A0E12"/>
    <w:rsid w:val="005B4B5C"/>
    <w:rsid w:val="006717A4"/>
    <w:rsid w:val="006A2245"/>
    <w:rsid w:val="006E30E9"/>
    <w:rsid w:val="0075727E"/>
    <w:rsid w:val="007632DB"/>
    <w:rsid w:val="00772581"/>
    <w:rsid w:val="007D535E"/>
    <w:rsid w:val="007F59F4"/>
    <w:rsid w:val="008502CC"/>
    <w:rsid w:val="009174F1"/>
    <w:rsid w:val="009568C4"/>
    <w:rsid w:val="00996491"/>
    <w:rsid w:val="009D01D2"/>
    <w:rsid w:val="00B2335F"/>
    <w:rsid w:val="00B50B57"/>
    <w:rsid w:val="00B57574"/>
    <w:rsid w:val="00BD5C3D"/>
    <w:rsid w:val="00CC1B86"/>
    <w:rsid w:val="00CC5F7E"/>
    <w:rsid w:val="00D15933"/>
    <w:rsid w:val="00DB39A0"/>
    <w:rsid w:val="00DF7B56"/>
    <w:rsid w:val="00E559F8"/>
    <w:rsid w:val="00F57FFD"/>
    <w:rsid w:val="00FB19C5"/>
    <w:rsid w:val="00FC5373"/>
    <w:rsid w:val="00FD32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9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57FFD"/>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F57FFD"/>
    <w:rPr>
      <w:rFonts w:ascii="Times New Roman" w:eastAsia="Times New Roman" w:hAnsi="Times New Roman" w:cs="Times New Roman"/>
      <w:sz w:val="28"/>
      <w:szCs w:val="20"/>
      <w:lang w:eastAsia="ru-RU"/>
    </w:rPr>
  </w:style>
  <w:style w:type="paragraph" w:customStyle="1" w:styleId="Default">
    <w:name w:val="Default"/>
    <w:rsid w:val="00F57F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 Spacing"/>
    <w:uiPriority w:val="1"/>
    <w:qFormat/>
    <w:rsid w:val="00F57FFD"/>
    <w:pPr>
      <w:spacing w:after="0" w:line="240" w:lineRule="auto"/>
    </w:pPr>
    <w:rPr>
      <w:rFonts w:ascii="Calibri" w:eastAsia="Calibri" w:hAnsi="Calibri" w:cs="Times New Roman"/>
    </w:rPr>
  </w:style>
  <w:style w:type="paragraph" w:styleId="a6">
    <w:name w:val="List Paragraph"/>
    <w:basedOn w:val="a"/>
    <w:uiPriority w:val="34"/>
    <w:qFormat/>
    <w:rsid w:val="00FC5373"/>
    <w:pPr>
      <w:spacing w:after="200" w:line="276" w:lineRule="auto"/>
      <w:ind w:left="720"/>
      <w:contextualSpacing/>
    </w:pPr>
  </w:style>
  <w:style w:type="table" w:styleId="a7">
    <w:name w:val="Table Grid"/>
    <w:basedOn w:val="a1"/>
    <w:uiPriority w:val="59"/>
    <w:rsid w:val="00FC5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0B03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0A2DE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A2DEA"/>
  </w:style>
  <w:style w:type="paragraph" w:styleId="ab">
    <w:name w:val="footer"/>
    <w:basedOn w:val="a"/>
    <w:link w:val="ac"/>
    <w:uiPriority w:val="99"/>
    <w:unhideWhenUsed/>
    <w:rsid w:val="000A2DE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A2DEA"/>
  </w:style>
  <w:style w:type="paragraph" w:styleId="ad">
    <w:name w:val="Balloon Text"/>
    <w:basedOn w:val="a"/>
    <w:link w:val="ae"/>
    <w:uiPriority w:val="99"/>
    <w:semiHidden/>
    <w:unhideWhenUsed/>
    <w:rsid w:val="007F59F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7F59F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86067555">
      <w:bodyDiv w:val="1"/>
      <w:marLeft w:val="0"/>
      <w:marRight w:val="0"/>
      <w:marTop w:val="0"/>
      <w:marBottom w:val="0"/>
      <w:divBdr>
        <w:top w:val="none" w:sz="0" w:space="0" w:color="auto"/>
        <w:left w:val="none" w:sz="0" w:space="0" w:color="auto"/>
        <w:bottom w:val="none" w:sz="0" w:space="0" w:color="auto"/>
        <w:right w:val="none" w:sz="0" w:space="0" w:color="auto"/>
      </w:divBdr>
    </w:div>
    <w:div w:id="198856244">
      <w:bodyDiv w:val="1"/>
      <w:marLeft w:val="0"/>
      <w:marRight w:val="0"/>
      <w:marTop w:val="0"/>
      <w:marBottom w:val="0"/>
      <w:divBdr>
        <w:top w:val="none" w:sz="0" w:space="0" w:color="auto"/>
        <w:left w:val="none" w:sz="0" w:space="0" w:color="auto"/>
        <w:bottom w:val="none" w:sz="0" w:space="0" w:color="auto"/>
        <w:right w:val="none" w:sz="0" w:space="0" w:color="auto"/>
      </w:divBdr>
    </w:div>
    <w:div w:id="494997201">
      <w:bodyDiv w:val="1"/>
      <w:marLeft w:val="0"/>
      <w:marRight w:val="0"/>
      <w:marTop w:val="0"/>
      <w:marBottom w:val="0"/>
      <w:divBdr>
        <w:top w:val="none" w:sz="0" w:space="0" w:color="auto"/>
        <w:left w:val="none" w:sz="0" w:space="0" w:color="auto"/>
        <w:bottom w:val="none" w:sz="0" w:space="0" w:color="auto"/>
        <w:right w:val="none" w:sz="0" w:space="0" w:color="auto"/>
      </w:divBdr>
    </w:div>
    <w:div w:id="967201925">
      <w:bodyDiv w:val="1"/>
      <w:marLeft w:val="0"/>
      <w:marRight w:val="0"/>
      <w:marTop w:val="0"/>
      <w:marBottom w:val="0"/>
      <w:divBdr>
        <w:top w:val="none" w:sz="0" w:space="0" w:color="auto"/>
        <w:left w:val="none" w:sz="0" w:space="0" w:color="auto"/>
        <w:bottom w:val="none" w:sz="0" w:space="0" w:color="auto"/>
        <w:right w:val="none" w:sz="0" w:space="0" w:color="auto"/>
      </w:divBdr>
    </w:div>
    <w:div w:id="1173834754">
      <w:bodyDiv w:val="1"/>
      <w:marLeft w:val="0"/>
      <w:marRight w:val="0"/>
      <w:marTop w:val="0"/>
      <w:marBottom w:val="0"/>
      <w:divBdr>
        <w:top w:val="none" w:sz="0" w:space="0" w:color="auto"/>
        <w:left w:val="none" w:sz="0" w:space="0" w:color="auto"/>
        <w:bottom w:val="none" w:sz="0" w:space="0" w:color="auto"/>
        <w:right w:val="none" w:sz="0" w:space="0" w:color="auto"/>
      </w:divBdr>
    </w:div>
    <w:div w:id="1400130622">
      <w:bodyDiv w:val="1"/>
      <w:marLeft w:val="0"/>
      <w:marRight w:val="0"/>
      <w:marTop w:val="0"/>
      <w:marBottom w:val="0"/>
      <w:divBdr>
        <w:top w:val="none" w:sz="0" w:space="0" w:color="auto"/>
        <w:left w:val="none" w:sz="0" w:space="0" w:color="auto"/>
        <w:bottom w:val="none" w:sz="0" w:space="0" w:color="auto"/>
        <w:right w:val="none" w:sz="0" w:space="0" w:color="auto"/>
      </w:divBdr>
    </w:div>
    <w:div w:id="1405376660">
      <w:bodyDiv w:val="1"/>
      <w:marLeft w:val="0"/>
      <w:marRight w:val="0"/>
      <w:marTop w:val="0"/>
      <w:marBottom w:val="0"/>
      <w:divBdr>
        <w:top w:val="none" w:sz="0" w:space="0" w:color="auto"/>
        <w:left w:val="none" w:sz="0" w:space="0" w:color="auto"/>
        <w:bottom w:val="none" w:sz="0" w:space="0" w:color="auto"/>
        <w:right w:val="none" w:sz="0" w:space="0" w:color="auto"/>
      </w:divBdr>
    </w:div>
    <w:div w:id="1661881816">
      <w:bodyDiv w:val="1"/>
      <w:marLeft w:val="0"/>
      <w:marRight w:val="0"/>
      <w:marTop w:val="0"/>
      <w:marBottom w:val="0"/>
      <w:divBdr>
        <w:top w:val="none" w:sz="0" w:space="0" w:color="auto"/>
        <w:left w:val="none" w:sz="0" w:space="0" w:color="auto"/>
        <w:bottom w:val="none" w:sz="0" w:space="0" w:color="auto"/>
        <w:right w:val="none" w:sz="0" w:space="0" w:color="auto"/>
      </w:divBdr>
    </w:div>
    <w:div w:id="1664312838">
      <w:bodyDiv w:val="1"/>
      <w:marLeft w:val="0"/>
      <w:marRight w:val="0"/>
      <w:marTop w:val="0"/>
      <w:marBottom w:val="0"/>
      <w:divBdr>
        <w:top w:val="none" w:sz="0" w:space="0" w:color="auto"/>
        <w:left w:val="none" w:sz="0" w:space="0" w:color="auto"/>
        <w:bottom w:val="none" w:sz="0" w:space="0" w:color="auto"/>
        <w:right w:val="none" w:sz="0" w:space="0" w:color="auto"/>
      </w:divBdr>
    </w:div>
    <w:div w:id="1922132028">
      <w:bodyDiv w:val="1"/>
      <w:marLeft w:val="0"/>
      <w:marRight w:val="0"/>
      <w:marTop w:val="0"/>
      <w:marBottom w:val="0"/>
      <w:divBdr>
        <w:top w:val="none" w:sz="0" w:space="0" w:color="auto"/>
        <w:left w:val="none" w:sz="0" w:space="0" w:color="auto"/>
        <w:bottom w:val="none" w:sz="0" w:space="0" w:color="auto"/>
        <w:right w:val="none" w:sz="0" w:space="0" w:color="auto"/>
      </w:divBdr>
    </w:div>
    <w:div w:id="202116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col"/>
        <c:grouping val="clustered"/>
        <c:ser>
          <c:idx val="0"/>
          <c:order val="0"/>
          <c:tx>
            <c:strRef>
              <c:f>Лист1!$B$1</c:f>
              <c:strCache>
                <c:ptCount val="1"/>
                <c:pt idx="0">
                  <c:v>1 класс</c:v>
                </c:pt>
              </c:strCache>
            </c:strRef>
          </c:tx>
          <c:spPr>
            <a:solidFill>
              <a:schemeClr val="accent1"/>
            </a:solidFill>
            <a:ln>
              <a:noFill/>
            </a:ln>
            <a:effectLst/>
          </c:spPr>
          <c:cat>
            <c:strRef>
              <c:f>Лист1!$A$2:$A$5</c:f>
              <c:strCache>
                <c:ptCount val="2"/>
                <c:pt idx="0">
                  <c:v>1 февраля</c:v>
                </c:pt>
                <c:pt idx="1">
                  <c:v>1 марта</c:v>
                </c:pt>
              </c:strCache>
            </c:strRef>
          </c:cat>
          <c:val>
            <c:numRef>
              <c:f>Лист1!$B$2:$B$5</c:f>
              <c:numCache>
                <c:formatCode>0%</c:formatCode>
                <c:ptCount val="4"/>
                <c:pt idx="0">
                  <c:v>0.99</c:v>
                </c:pt>
                <c:pt idx="1">
                  <c:v>1.04</c:v>
                </c:pt>
              </c:numCache>
            </c:numRef>
          </c:val>
          <c:extLst xmlns:c16r2="http://schemas.microsoft.com/office/drawing/2015/06/chart">
            <c:ext xmlns:c16="http://schemas.microsoft.com/office/drawing/2014/chart" uri="{C3380CC4-5D6E-409C-BE32-E72D297353CC}">
              <c16:uniqueId val="{00000000-E97C-48CD-8774-15ED9E4F985E}"/>
            </c:ext>
          </c:extLst>
        </c:ser>
        <c:gapWidth val="219"/>
        <c:overlap val="-27"/>
        <c:axId val="114623616"/>
        <c:axId val="116542464"/>
      </c:barChart>
      <c:catAx>
        <c:axId val="11462361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6542464"/>
        <c:crosses val="autoZero"/>
        <c:auto val="1"/>
        <c:lblAlgn val="ctr"/>
        <c:lblOffset val="100"/>
      </c:catAx>
      <c:valAx>
        <c:axId val="116542464"/>
        <c:scaling>
          <c:orientation val="minMax"/>
        </c:scaling>
        <c:axPos val="l"/>
        <c:majorGridlines>
          <c:spPr>
            <a:ln w="9525" cap="flat" cmpd="sng" algn="ctr">
              <a:solidFill>
                <a:schemeClr val="tx1">
                  <a:lumMod val="15000"/>
                  <a:lumOff val="85000"/>
                </a:schemeClr>
              </a:solidFill>
              <a:round/>
            </a:ln>
            <a:effectLst/>
          </c:spPr>
        </c:majorGridlines>
        <c:numFmt formatCode="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4623616"/>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0E2E4-D1A7-406B-9655-143C771B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11</Pages>
  <Words>1454</Words>
  <Characters>8290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34</cp:revision>
  <cp:lastPrinted>2022-03-10T15:52:00Z</cp:lastPrinted>
  <dcterms:created xsi:type="dcterms:W3CDTF">2022-03-08T17:00:00Z</dcterms:created>
  <dcterms:modified xsi:type="dcterms:W3CDTF">2022-10-18T18:32:00Z</dcterms:modified>
</cp:coreProperties>
</file>